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4EE44" w14:textId="547A4064" w:rsidR="001322AD" w:rsidRPr="00AA4389" w:rsidRDefault="001322AD" w:rsidP="001322AD">
      <w:pPr>
        <w:spacing w:after="0"/>
        <w:ind w:left="16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A05431" wp14:editId="4D4D7533">
            <wp:simplePos x="0" y="0"/>
            <wp:positionH relativeFrom="column">
              <wp:posOffset>-22225</wp:posOffset>
            </wp:positionH>
            <wp:positionV relativeFrom="paragraph">
              <wp:posOffset>-63500</wp:posOffset>
            </wp:positionV>
            <wp:extent cx="927100" cy="927100"/>
            <wp:effectExtent l="0" t="0" r="635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4389">
        <w:rPr>
          <w:rFonts w:ascii="Arial" w:hAnsi="Arial" w:cs="Arial"/>
          <w:b/>
          <w:color w:val="231F20"/>
          <w:szCs w:val="24"/>
        </w:rPr>
        <w:t>Commonwealth of</w:t>
      </w:r>
      <w:r w:rsidRPr="00AA4389">
        <w:rPr>
          <w:rFonts w:ascii="Arial" w:hAnsi="Arial" w:cs="Arial"/>
          <w:szCs w:val="24"/>
        </w:rPr>
        <w:t xml:space="preserve"> </w:t>
      </w:r>
      <w:r w:rsidRPr="00AA4389">
        <w:rPr>
          <w:rFonts w:ascii="Arial" w:hAnsi="Arial" w:cs="Arial"/>
          <w:b/>
          <w:color w:val="231F20"/>
          <w:szCs w:val="24"/>
        </w:rPr>
        <w:t>Virginia</w:t>
      </w:r>
    </w:p>
    <w:p w14:paraId="3965996B" w14:textId="77777777" w:rsidR="001322AD" w:rsidRPr="00AA4389" w:rsidRDefault="001322AD" w:rsidP="001322AD">
      <w:pPr>
        <w:spacing w:after="0"/>
        <w:ind w:left="1620"/>
        <w:rPr>
          <w:rFonts w:ascii="Arial" w:hAnsi="Arial" w:cs="Arial"/>
          <w:b/>
        </w:rPr>
      </w:pPr>
      <w:r w:rsidRPr="00AA4389">
        <w:rPr>
          <w:rFonts w:ascii="Arial" w:hAnsi="Arial" w:cs="Arial"/>
          <w:b/>
          <w:color w:val="231F20"/>
        </w:rPr>
        <w:t>Virginia Department of Criminal Justice Services</w:t>
      </w:r>
    </w:p>
    <w:p w14:paraId="09BB7B4F" w14:textId="77777777" w:rsidR="001322AD" w:rsidRPr="00441ED4" w:rsidRDefault="001322AD" w:rsidP="00866774">
      <w:pPr>
        <w:spacing w:before="60" w:after="0"/>
        <w:ind w:left="1627"/>
        <w:rPr>
          <w:rFonts w:ascii="Arial" w:hAnsi="Arial" w:cs="Arial"/>
          <w:color w:val="231F20"/>
          <w:sz w:val="28"/>
        </w:rPr>
      </w:pPr>
      <w:r w:rsidRPr="00441ED4">
        <w:rPr>
          <w:rFonts w:ascii="Arial" w:hAnsi="Arial" w:cs="Arial"/>
          <w:color w:val="231F20"/>
          <w:sz w:val="28"/>
        </w:rPr>
        <w:t>Community Corrections and Pretrial Services</w:t>
      </w:r>
    </w:p>
    <w:p w14:paraId="78764C94" w14:textId="2AE738EA" w:rsidR="001322AD" w:rsidRPr="00AA4389" w:rsidRDefault="00866774" w:rsidP="001322AD">
      <w:pPr>
        <w:spacing w:after="0"/>
        <w:ind w:left="1627" w:right="86"/>
        <w:rPr>
          <w:rFonts w:ascii="Arial" w:hAnsi="Arial" w:cs="Arial"/>
          <w:b/>
          <w:color w:val="231F20"/>
          <w:sz w:val="32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0288" behindDoc="1" locked="0" layoutInCell="1" allowOverlap="1" wp14:anchorId="58CAB0FE" wp14:editId="65729A7C">
                <wp:simplePos x="0" y="0"/>
                <wp:positionH relativeFrom="page">
                  <wp:posOffset>1485265</wp:posOffset>
                </wp:positionH>
                <wp:positionV relativeFrom="paragraph">
                  <wp:posOffset>251460</wp:posOffset>
                </wp:positionV>
                <wp:extent cx="5725160" cy="0"/>
                <wp:effectExtent l="0" t="0" r="27940" b="1905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516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F733A" id="Straight Connector 22" o:spid="_x0000_s1026" style="position:absolute;z-index:-25165619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" from="116.95pt,19.8pt" to="567.7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" strokecolor="#231f20" strokeweight="2pt">
                <w10:wrap anchorx="page"/>
              </v:line>
            </w:pict>
          </mc:Fallback>
        </mc:AlternateContent>
      </w:r>
      <w:r w:rsidR="001322AD">
        <w:rPr>
          <w:rFonts w:ascii="Arial" w:hAnsi="Arial" w:cs="Arial"/>
          <w:b/>
          <w:color w:val="231F20"/>
          <w:sz w:val="32"/>
        </w:rPr>
        <w:t>REQUEST FOR A VARIANCE</w:t>
      </w:r>
    </w:p>
    <w:p w14:paraId="6D64C386" w14:textId="256B92B0" w:rsidR="001322AD" w:rsidRDefault="001322AD" w:rsidP="00AB3354">
      <w:pPr>
        <w:pStyle w:val="NoSpacing"/>
        <w:rPr>
          <w:rFonts w:ascii="Times New Roman" w:hAnsi="Times New Roman"/>
          <w:sz w:val="24"/>
          <w:szCs w:val="24"/>
          <w:u w:val="single"/>
        </w:rPr>
      </w:pPr>
    </w:p>
    <w:p w14:paraId="47622290" w14:textId="7C511E74" w:rsidR="00EA1A04" w:rsidRPr="001322AD" w:rsidRDefault="00EA1A04" w:rsidP="002B22A3">
      <w:pPr>
        <w:pStyle w:val="Default"/>
        <w:spacing w:after="120"/>
        <w:rPr>
          <w:rFonts w:asciiTheme="minorHAnsi" w:hAnsiTheme="minorHAnsi" w:cstheme="minorHAnsi"/>
          <w:color w:val="auto"/>
          <w:sz w:val="22"/>
          <w:szCs w:val="22"/>
        </w:rPr>
      </w:pPr>
      <w:r w:rsidRPr="001322A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I. </w:t>
      </w:r>
      <w:r w:rsidR="0075003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 </w:t>
      </w:r>
      <w:r w:rsidRPr="001322A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PURPOSE </w:t>
      </w:r>
    </w:p>
    <w:p w14:paraId="6F7CB86F" w14:textId="6CA53CEC" w:rsidR="00EA1A04" w:rsidRPr="001322AD" w:rsidRDefault="00EA1A04" w:rsidP="00866774">
      <w:pPr>
        <w:pStyle w:val="Default"/>
        <w:ind w:left="274"/>
        <w:rPr>
          <w:rFonts w:asciiTheme="minorHAnsi" w:hAnsiTheme="minorHAnsi" w:cstheme="minorHAnsi"/>
          <w:color w:val="auto"/>
          <w:sz w:val="22"/>
          <w:szCs w:val="22"/>
        </w:rPr>
      </w:pPr>
      <w:r w:rsidRPr="001322AD">
        <w:rPr>
          <w:rFonts w:asciiTheme="minorHAnsi" w:hAnsiTheme="minorHAnsi" w:cstheme="minorHAnsi"/>
          <w:color w:val="auto"/>
          <w:sz w:val="22"/>
          <w:szCs w:val="22"/>
        </w:rPr>
        <w:t xml:space="preserve">The purpose of this policy is to provide a process for </w:t>
      </w:r>
      <w:r w:rsidR="00070B0E" w:rsidRPr="001322AD">
        <w:rPr>
          <w:rFonts w:asciiTheme="minorHAnsi" w:hAnsiTheme="minorHAnsi" w:cstheme="minorHAnsi"/>
          <w:color w:val="auto"/>
          <w:sz w:val="22"/>
          <w:szCs w:val="22"/>
        </w:rPr>
        <w:t>requesting</w:t>
      </w:r>
      <w:r w:rsidRPr="001322AD">
        <w:rPr>
          <w:rFonts w:asciiTheme="minorHAnsi" w:hAnsiTheme="minorHAnsi" w:cstheme="minorHAnsi"/>
          <w:color w:val="auto"/>
          <w:sz w:val="22"/>
          <w:szCs w:val="22"/>
        </w:rPr>
        <w:t>, approving, and monitoring variance requests from local agencies</w:t>
      </w:r>
      <w:r w:rsidR="00070B0E" w:rsidRPr="001322A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D704C" w:rsidRPr="001322AD">
        <w:rPr>
          <w:rFonts w:asciiTheme="minorHAnsi" w:hAnsiTheme="minorHAnsi" w:cstheme="minorHAnsi"/>
          <w:color w:val="auto"/>
          <w:sz w:val="22"/>
          <w:szCs w:val="22"/>
        </w:rPr>
        <w:t xml:space="preserve">related to compliance with </w:t>
      </w:r>
      <w:r w:rsidR="001322AD">
        <w:rPr>
          <w:rFonts w:asciiTheme="minorHAnsi" w:hAnsiTheme="minorHAnsi" w:cstheme="minorHAnsi"/>
          <w:color w:val="auto"/>
          <w:sz w:val="22"/>
          <w:szCs w:val="22"/>
        </w:rPr>
        <w:t xml:space="preserve">the Virginia </w:t>
      </w:r>
      <w:r w:rsidR="00BD704C" w:rsidRPr="001322AD">
        <w:rPr>
          <w:rFonts w:asciiTheme="minorHAnsi" w:hAnsiTheme="minorHAnsi" w:cstheme="minorHAnsi"/>
          <w:sz w:val="22"/>
          <w:szCs w:val="22"/>
        </w:rPr>
        <w:t>Department of Criminal Justice Services (</w:t>
      </w:r>
      <w:r w:rsidR="00BD704C" w:rsidRPr="001322AD">
        <w:rPr>
          <w:rFonts w:asciiTheme="minorHAnsi" w:hAnsiTheme="minorHAnsi" w:cstheme="minorHAnsi"/>
          <w:color w:val="auto"/>
          <w:sz w:val="22"/>
          <w:szCs w:val="22"/>
        </w:rPr>
        <w:t xml:space="preserve">DCJS) </w:t>
      </w:r>
      <w:r w:rsidR="00C13A08" w:rsidRPr="001322AD">
        <w:rPr>
          <w:rFonts w:asciiTheme="minorHAnsi" w:hAnsiTheme="minorHAnsi" w:cstheme="minorHAnsi"/>
          <w:i/>
          <w:color w:val="auto"/>
          <w:sz w:val="22"/>
          <w:szCs w:val="22"/>
        </w:rPr>
        <w:t>Local Community Based Probation</w:t>
      </w:r>
      <w:r w:rsidR="00C13A08" w:rsidRPr="001322A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D704C" w:rsidRPr="001322AD">
        <w:rPr>
          <w:rFonts w:asciiTheme="minorHAnsi" w:hAnsiTheme="minorHAnsi" w:cstheme="minorHAnsi"/>
          <w:i/>
          <w:color w:val="auto"/>
          <w:sz w:val="22"/>
          <w:szCs w:val="22"/>
        </w:rPr>
        <w:t>Minimum Standards</w:t>
      </w:r>
      <w:r w:rsidR="00B21B3B" w:rsidRPr="001322AD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39185B" w:rsidRPr="001322A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9185B" w:rsidRPr="001322AD">
        <w:rPr>
          <w:rFonts w:asciiTheme="minorHAnsi" w:hAnsiTheme="minorHAnsi" w:cstheme="minorHAnsi"/>
          <w:i/>
          <w:color w:val="auto"/>
          <w:sz w:val="22"/>
          <w:szCs w:val="22"/>
        </w:rPr>
        <w:t>Minimum Standards for Pretrial Services</w:t>
      </w:r>
      <w:r w:rsidR="00B21B3B" w:rsidRPr="001322AD">
        <w:rPr>
          <w:rFonts w:asciiTheme="minorHAnsi" w:hAnsiTheme="minorHAnsi" w:cstheme="minorHAnsi"/>
          <w:color w:val="auto"/>
          <w:sz w:val="22"/>
          <w:szCs w:val="22"/>
        </w:rPr>
        <w:t>, and other DCJS requirements.</w:t>
      </w:r>
    </w:p>
    <w:p w14:paraId="1EBC6613" w14:textId="77777777" w:rsidR="00070B0E" w:rsidRPr="001322AD" w:rsidRDefault="00070B0E" w:rsidP="002B22A3">
      <w:pPr>
        <w:pStyle w:val="NoSpacing"/>
      </w:pPr>
    </w:p>
    <w:p w14:paraId="12EE3F77" w14:textId="7CA48346" w:rsidR="00BD704C" w:rsidRPr="001322AD" w:rsidRDefault="00EA1A04" w:rsidP="002B22A3">
      <w:pPr>
        <w:pStyle w:val="Default"/>
        <w:spacing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1322A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II. </w:t>
      </w:r>
      <w:r w:rsidR="0075003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1322AD">
        <w:rPr>
          <w:rFonts w:asciiTheme="minorHAnsi" w:hAnsiTheme="minorHAnsi" w:cstheme="minorHAnsi"/>
          <w:b/>
          <w:bCs/>
          <w:color w:val="auto"/>
          <w:sz w:val="22"/>
          <w:szCs w:val="22"/>
        </w:rPr>
        <w:t>APPLICABILITY</w:t>
      </w:r>
    </w:p>
    <w:p w14:paraId="3EF39C95" w14:textId="13607A35" w:rsidR="00EA1A04" w:rsidRPr="001322AD" w:rsidRDefault="00EA1A04" w:rsidP="00866774">
      <w:pPr>
        <w:pStyle w:val="Default"/>
        <w:ind w:left="274"/>
        <w:rPr>
          <w:rFonts w:asciiTheme="minorHAnsi" w:hAnsiTheme="minorHAnsi" w:cstheme="minorHAnsi"/>
          <w:color w:val="auto"/>
          <w:sz w:val="22"/>
          <w:szCs w:val="22"/>
        </w:rPr>
      </w:pPr>
      <w:r w:rsidRPr="001322AD">
        <w:rPr>
          <w:rFonts w:asciiTheme="minorHAnsi" w:hAnsiTheme="minorHAnsi" w:cstheme="minorHAnsi"/>
          <w:color w:val="auto"/>
          <w:sz w:val="22"/>
          <w:szCs w:val="22"/>
        </w:rPr>
        <w:t xml:space="preserve">This policy applies to all </w:t>
      </w:r>
      <w:r w:rsidR="00045F9A" w:rsidRPr="001322AD">
        <w:rPr>
          <w:rFonts w:asciiTheme="minorHAnsi" w:hAnsiTheme="minorHAnsi" w:cstheme="minorHAnsi"/>
          <w:color w:val="auto"/>
          <w:sz w:val="22"/>
          <w:szCs w:val="22"/>
        </w:rPr>
        <w:t>l</w:t>
      </w:r>
      <w:r w:rsidRPr="001322AD">
        <w:rPr>
          <w:rFonts w:asciiTheme="minorHAnsi" w:hAnsiTheme="minorHAnsi" w:cstheme="minorHAnsi"/>
          <w:color w:val="auto"/>
          <w:sz w:val="22"/>
          <w:szCs w:val="22"/>
        </w:rPr>
        <w:t xml:space="preserve">ocal </w:t>
      </w:r>
      <w:r w:rsidR="00C13A08" w:rsidRPr="001322AD">
        <w:rPr>
          <w:rFonts w:asciiTheme="minorHAnsi" w:hAnsiTheme="minorHAnsi" w:cstheme="minorHAnsi"/>
          <w:color w:val="auto"/>
          <w:sz w:val="22"/>
          <w:szCs w:val="22"/>
        </w:rPr>
        <w:t xml:space="preserve">community-based </w:t>
      </w:r>
      <w:r w:rsidR="00045F9A" w:rsidRPr="001322AD">
        <w:rPr>
          <w:rFonts w:asciiTheme="minorHAnsi" w:hAnsiTheme="minorHAnsi" w:cstheme="minorHAnsi"/>
          <w:color w:val="auto"/>
          <w:sz w:val="22"/>
          <w:szCs w:val="22"/>
        </w:rPr>
        <w:t>p</w:t>
      </w:r>
      <w:r w:rsidRPr="001322AD">
        <w:rPr>
          <w:rFonts w:asciiTheme="minorHAnsi" w:hAnsiTheme="minorHAnsi" w:cstheme="minorHAnsi"/>
          <w:color w:val="auto"/>
          <w:sz w:val="22"/>
          <w:szCs w:val="22"/>
        </w:rPr>
        <w:t xml:space="preserve">robation and </w:t>
      </w:r>
      <w:r w:rsidR="0008235B" w:rsidRPr="001322AD">
        <w:rPr>
          <w:rFonts w:asciiTheme="minorHAnsi" w:hAnsiTheme="minorHAnsi" w:cstheme="minorHAnsi"/>
          <w:color w:val="auto"/>
          <w:sz w:val="22"/>
          <w:szCs w:val="22"/>
        </w:rPr>
        <w:t xml:space="preserve">pretrial </w:t>
      </w:r>
      <w:r w:rsidR="00E03B97" w:rsidRPr="001322AD">
        <w:rPr>
          <w:rFonts w:asciiTheme="minorHAnsi" w:hAnsiTheme="minorHAnsi" w:cstheme="minorHAnsi"/>
          <w:color w:val="auto"/>
          <w:sz w:val="22"/>
          <w:szCs w:val="22"/>
        </w:rPr>
        <w:t xml:space="preserve">services </w:t>
      </w:r>
      <w:r w:rsidR="0008235B" w:rsidRPr="001322AD">
        <w:rPr>
          <w:rFonts w:asciiTheme="minorHAnsi" w:hAnsiTheme="minorHAnsi" w:cstheme="minorHAnsi"/>
          <w:color w:val="auto"/>
          <w:sz w:val="22"/>
          <w:szCs w:val="22"/>
        </w:rPr>
        <w:t>agencies</w:t>
      </w:r>
      <w:r w:rsidRPr="001322A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82C18" w:rsidRPr="001322AD">
        <w:rPr>
          <w:rFonts w:asciiTheme="minorHAnsi" w:hAnsiTheme="minorHAnsi" w:cstheme="minorHAnsi"/>
          <w:color w:val="auto"/>
          <w:sz w:val="22"/>
          <w:szCs w:val="22"/>
        </w:rPr>
        <w:t xml:space="preserve">required to </w:t>
      </w:r>
      <w:r w:rsidR="001836EC" w:rsidRPr="001322AD">
        <w:rPr>
          <w:rFonts w:asciiTheme="minorHAnsi" w:hAnsiTheme="minorHAnsi" w:cstheme="minorHAnsi"/>
          <w:color w:val="auto"/>
          <w:sz w:val="22"/>
          <w:szCs w:val="22"/>
        </w:rPr>
        <w:t xml:space="preserve">comply with </w:t>
      </w:r>
      <w:r w:rsidR="001322AD">
        <w:rPr>
          <w:rFonts w:asciiTheme="minorHAnsi" w:hAnsiTheme="minorHAnsi" w:cstheme="minorHAnsi"/>
          <w:color w:val="auto"/>
          <w:sz w:val="22"/>
          <w:szCs w:val="22"/>
        </w:rPr>
        <w:t xml:space="preserve">the Virginia </w:t>
      </w:r>
      <w:r w:rsidR="00CA221D" w:rsidRPr="001322AD">
        <w:rPr>
          <w:rFonts w:asciiTheme="minorHAnsi" w:hAnsiTheme="minorHAnsi" w:cstheme="minorHAnsi"/>
          <w:sz w:val="22"/>
          <w:szCs w:val="22"/>
        </w:rPr>
        <w:t>Department of Criminal Justice Services (</w:t>
      </w:r>
      <w:r w:rsidR="00D82C18" w:rsidRPr="001322AD">
        <w:rPr>
          <w:rFonts w:asciiTheme="minorHAnsi" w:hAnsiTheme="minorHAnsi" w:cstheme="minorHAnsi"/>
          <w:color w:val="auto"/>
          <w:sz w:val="22"/>
          <w:szCs w:val="22"/>
        </w:rPr>
        <w:t>DCJS</w:t>
      </w:r>
      <w:r w:rsidR="00CA221D" w:rsidRPr="001322AD">
        <w:rPr>
          <w:rFonts w:asciiTheme="minorHAnsi" w:hAnsiTheme="minorHAnsi" w:cstheme="minorHAnsi"/>
          <w:color w:val="auto"/>
          <w:sz w:val="22"/>
          <w:szCs w:val="22"/>
        </w:rPr>
        <w:t>)</w:t>
      </w:r>
      <w:r w:rsidRPr="001322A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13A08" w:rsidRPr="001322AD">
        <w:rPr>
          <w:rFonts w:asciiTheme="minorHAnsi" w:hAnsiTheme="minorHAnsi" w:cstheme="minorHAnsi"/>
          <w:i/>
          <w:color w:val="auto"/>
          <w:sz w:val="22"/>
          <w:szCs w:val="22"/>
        </w:rPr>
        <w:t xml:space="preserve">Local Community Based Probation </w:t>
      </w:r>
      <w:r w:rsidRPr="001322AD">
        <w:rPr>
          <w:rFonts w:asciiTheme="minorHAnsi" w:hAnsiTheme="minorHAnsi" w:cstheme="minorHAnsi"/>
          <w:i/>
          <w:color w:val="auto"/>
          <w:sz w:val="22"/>
          <w:szCs w:val="22"/>
        </w:rPr>
        <w:t>Minimum Standards</w:t>
      </w:r>
      <w:r w:rsidR="00A10F9E" w:rsidRPr="001322AD">
        <w:rPr>
          <w:rFonts w:asciiTheme="minorHAnsi" w:hAnsiTheme="minorHAnsi" w:cstheme="minorHAnsi"/>
          <w:i/>
          <w:color w:val="auto"/>
          <w:sz w:val="22"/>
          <w:szCs w:val="22"/>
        </w:rPr>
        <w:t>,</w:t>
      </w:r>
      <w:r w:rsidRPr="001322AD">
        <w:rPr>
          <w:rFonts w:asciiTheme="minorHAnsi" w:hAnsiTheme="minorHAnsi" w:cstheme="minorHAnsi"/>
          <w:i/>
          <w:color w:val="auto"/>
          <w:sz w:val="22"/>
          <w:szCs w:val="22"/>
        </w:rPr>
        <w:t xml:space="preserve"> </w:t>
      </w:r>
      <w:r w:rsidR="00A13FF9" w:rsidRPr="001322AD">
        <w:rPr>
          <w:rFonts w:asciiTheme="minorHAnsi" w:hAnsiTheme="minorHAnsi" w:cstheme="minorHAnsi"/>
          <w:i/>
          <w:color w:val="auto"/>
          <w:sz w:val="22"/>
          <w:szCs w:val="22"/>
        </w:rPr>
        <w:t>Minimum Standards for Pretrial Services</w:t>
      </w:r>
      <w:r w:rsidR="00A13FF9" w:rsidRPr="001322AD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1322AD">
        <w:rPr>
          <w:rFonts w:asciiTheme="minorHAnsi" w:hAnsiTheme="minorHAnsi" w:cstheme="minorHAnsi"/>
          <w:i/>
          <w:color w:val="auto"/>
          <w:sz w:val="22"/>
          <w:szCs w:val="22"/>
        </w:rPr>
        <w:t xml:space="preserve"> </w:t>
      </w:r>
      <w:r w:rsidR="00EC737B" w:rsidRPr="001322AD">
        <w:rPr>
          <w:rFonts w:asciiTheme="minorHAnsi" w:hAnsiTheme="minorHAnsi" w:cstheme="minorHAnsi"/>
          <w:color w:val="auto"/>
          <w:sz w:val="22"/>
          <w:szCs w:val="22"/>
        </w:rPr>
        <w:t>and</w:t>
      </w:r>
      <w:r w:rsidR="00045F9A" w:rsidRPr="001322A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21B3B" w:rsidRPr="001322AD">
        <w:rPr>
          <w:rFonts w:asciiTheme="minorHAnsi" w:hAnsiTheme="minorHAnsi" w:cstheme="minorHAnsi"/>
          <w:color w:val="auto"/>
          <w:sz w:val="22"/>
          <w:szCs w:val="22"/>
        </w:rPr>
        <w:t>other DCJS requirements</w:t>
      </w:r>
      <w:r w:rsidRPr="001322AD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5B974B13" w14:textId="77777777" w:rsidR="00BF12ED" w:rsidRPr="001322AD" w:rsidRDefault="00BF12ED" w:rsidP="002B22A3">
      <w:pPr>
        <w:pStyle w:val="NoSpacing"/>
      </w:pPr>
    </w:p>
    <w:p w14:paraId="5627FBC8" w14:textId="77777777" w:rsidR="00EA1A04" w:rsidRPr="001322AD" w:rsidRDefault="0074027D" w:rsidP="002B22A3">
      <w:pPr>
        <w:pStyle w:val="Default"/>
        <w:spacing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1322AD">
        <w:rPr>
          <w:rFonts w:asciiTheme="minorHAnsi" w:hAnsiTheme="minorHAnsi" w:cstheme="minorHAnsi"/>
          <w:b/>
          <w:bCs/>
          <w:color w:val="auto"/>
          <w:sz w:val="22"/>
          <w:szCs w:val="22"/>
        </w:rPr>
        <w:t>III</w:t>
      </w:r>
      <w:r w:rsidR="00EA1A04" w:rsidRPr="001322A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. DEFINITIONS </w:t>
      </w:r>
    </w:p>
    <w:p w14:paraId="44480E67" w14:textId="2EBBA662" w:rsidR="00E51DDE" w:rsidRPr="001322AD" w:rsidRDefault="00E51DDE" w:rsidP="002B22A3">
      <w:pPr>
        <w:pStyle w:val="Default"/>
        <w:spacing w:after="120"/>
        <w:ind w:left="270"/>
        <w:rPr>
          <w:rFonts w:asciiTheme="minorHAnsi" w:eastAsia="Times New Roman" w:hAnsiTheme="minorHAnsi" w:cstheme="minorHAnsi"/>
          <w:color w:val="666666"/>
          <w:sz w:val="22"/>
          <w:szCs w:val="22"/>
        </w:rPr>
      </w:pPr>
      <w:r w:rsidRPr="001322AD">
        <w:rPr>
          <w:rFonts w:asciiTheme="minorHAnsi" w:hAnsiTheme="minorHAnsi" w:cstheme="minorHAnsi"/>
          <w:b/>
          <w:sz w:val="22"/>
          <w:szCs w:val="22"/>
        </w:rPr>
        <w:t>Variance</w:t>
      </w:r>
      <w:r w:rsidRPr="001322AD">
        <w:rPr>
          <w:rFonts w:asciiTheme="minorHAnsi" w:hAnsiTheme="minorHAnsi" w:cstheme="minorHAnsi"/>
          <w:sz w:val="22"/>
          <w:szCs w:val="22"/>
        </w:rPr>
        <w:t xml:space="preserve"> </w:t>
      </w:r>
      <w:r w:rsidR="00F97C87" w:rsidRPr="001322AD">
        <w:rPr>
          <w:rFonts w:asciiTheme="minorHAnsi" w:hAnsiTheme="minorHAnsi" w:cstheme="minorHAnsi"/>
          <w:sz w:val="22"/>
          <w:szCs w:val="22"/>
        </w:rPr>
        <w:t>is a</w:t>
      </w:r>
      <w:r w:rsidR="00D82C18" w:rsidRPr="001322AD">
        <w:rPr>
          <w:rFonts w:asciiTheme="minorHAnsi" w:hAnsiTheme="minorHAnsi" w:cstheme="minorHAnsi"/>
          <w:sz w:val="22"/>
          <w:szCs w:val="22"/>
        </w:rPr>
        <w:t xml:space="preserve">n approval by DCJS </w:t>
      </w:r>
      <w:r w:rsidR="00F97C87" w:rsidRPr="001322AD">
        <w:rPr>
          <w:rFonts w:asciiTheme="minorHAnsi" w:hAnsiTheme="minorHAnsi" w:cstheme="minorHAnsi"/>
          <w:sz w:val="22"/>
          <w:szCs w:val="22"/>
        </w:rPr>
        <w:t xml:space="preserve">that permits an agency to deviate from the requirements of the </w:t>
      </w:r>
      <w:r w:rsidRPr="001322AD">
        <w:rPr>
          <w:rFonts w:asciiTheme="minorHAnsi" w:hAnsiTheme="minorHAnsi" w:cstheme="minorHAnsi"/>
          <w:sz w:val="22"/>
          <w:szCs w:val="22"/>
        </w:rPr>
        <w:t>established minimum standards</w:t>
      </w:r>
      <w:r w:rsidR="00EC737B" w:rsidRPr="001322AD">
        <w:rPr>
          <w:rFonts w:asciiTheme="minorHAnsi" w:hAnsiTheme="minorHAnsi" w:cstheme="minorHAnsi"/>
          <w:sz w:val="22"/>
          <w:szCs w:val="22"/>
        </w:rPr>
        <w:t xml:space="preserve"> </w:t>
      </w:r>
      <w:r w:rsidR="00A13FF9" w:rsidRPr="001322AD">
        <w:rPr>
          <w:rFonts w:asciiTheme="minorHAnsi" w:hAnsiTheme="minorHAnsi" w:cstheme="minorHAnsi"/>
          <w:sz w:val="22"/>
          <w:szCs w:val="22"/>
        </w:rPr>
        <w:t>or</w:t>
      </w:r>
      <w:r w:rsidR="00850C0A" w:rsidRPr="001322AD">
        <w:rPr>
          <w:rFonts w:asciiTheme="minorHAnsi" w:hAnsiTheme="minorHAnsi" w:cstheme="minorHAnsi"/>
          <w:sz w:val="22"/>
          <w:szCs w:val="22"/>
        </w:rPr>
        <w:t xml:space="preserve"> </w:t>
      </w:r>
      <w:r w:rsidR="00B21B3B" w:rsidRPr="001322AD">
        <w:rPr>
          <w:rFonts w:asciiTheme="minorHAnsi" w:hAnsiTheme="minorHAnsi" w:cstheme="minorHAnsi"/>
          <w:sz w:val="22"/>
          <w:szCs w:val="22"/>
        </w:rPr>
        <w:t>other DCJS requirements</w:t>
      </w:r>
      <w:r w:rsidR="00F97C87" w:rsidRPr="001322AD">
        <w:rPr>
          <w:rFonts w:asciiTheme="minorHAnsi" w:hAnsiTheme="minorHAnsi" w:cstheme="minorHAnsi"/>
          <w:sz w:val="22"/>
          <w:szCs w:val="22"/>
        </w:rPr>
        <w:t xml:space="preserve"> under specific conditions</w:t>
      </w:r>
      <w:r w:rsidR="005E5CBD" w:rsidRPr="001322AD">
        <w:rPr>
          <w:rFonts w:asciiTheme="minorHAnsi" w:hAnsiTheme="minorHAnsi" w:cstheme="minorHAnsi"/>
          <w:sz w:val="22"/>
          <w:szCs w:val="22"/>
        </w:rPr>
        <w:t xml:space="preserve"> and for a specified period of time</w:t>
      </w:r>
      <w:r w:rsidRPr="001322AD">
        <w:rPr>
          <w:rFonts w:asciiTheme="minorHAnsi" w:hAnsiTheme="minorHAnsi" w:cstheme="minorHAnsi"/>
          <w:sz w:val="22"/>
          <w:szCs w:val="22"/>
        </w:rPr>
        <w:t xml:space="preserve">, in response to a specific </w:t>
      </w:r>
      <w:r w:rsidR="00985F5F" w:rsidRPr="002B22A3">
        <w:rPr>
          <w:rFonts w:asciiTheme="minorHAnsi" w:hAnsiTheme="minorHAnsi" w:cstheme="minorHAnsi"/>
          <w:color w:val="auto"/>
          <w:sz w:val="22"/>
          <w:szCs w:val="22"/>
        </w:rPr>
        <w:t>written</w:t>
      </w:r>
      <w:r w:rsidR="00985F5F" w:rsidRPr="001322AD">
        <w:rPr>
          <w:rFonts w:asciiTheme="minorHAnsi" w:hAnsiTheme="minorHAnsi" w:cstheme="minorHAnsi"/>
          <w:sz w:val="22"/>
          <w:szCs w:val="22"/>
        </w:rPr>
        <w:t xml:space="preserve"> </w:t>
      </w:r>
      <w:r w:rsidRPr="002B22A3">
        <w:rPr>
          <w:rFonts w:asciiTheme="minorHAnsi" w:hAnsiTheme="minorHAnsi" w:cstheme="minorHAnsi"/>
          <w:color w:val="auto"/>
          <w:sz w:val="22"/>
          <w:szCs w:val="22"/>
        </w:rPr>
        <w:t>request</w:t>
      </w:r>
      <w:r w:rsidRPr="001322AD">
        <w:rPr>
          <w:rFonts w:asciiTheme="minorHAnsi" w:hAnsiTheme="minorHAnsi" w:cstheme="minorHAnsi"/>
          <w:sz w:val="22"/>
          <w:szCs w:val="22"/>
        </w:rPr>
        <w:t xml:space="preserve"> by </w:t>
      </w:r>
      <w:r w:rsidR="00985F5F" w:rsidRPr="001322AD">
        <w:rPr>
          <w:rFonts w:asciiTheme="minorHAnsi" w:hAnsiTheme="minorHAnsi" w:cstheme="minorHAnsi"/>
          <w:sz w:val="22"/>
          <w:szCs w:val="22"/>
        </w:rPr>
        <w:t xml:space="preserve">the </w:t>
      </w:r>
      <w:r w:rsidR="00D6026E" w:rsidRPr="001322AD">
        <w:rPr>
          <w:rFonts w:asciiTheme="minorHAnsi" w:hAnsiTheme="minorHAnsi" w:cstheme="minorHAnsi"/>
          <w:sz w:val="22"/>
          <w:szCs w:val="22"/>
        </w:rPr>
        <w:t xml:space="preserve">local agency director with the </w:t>
      </w:r>
      <w:r w:rsidR="0011648D" w:rsidRPr="001322AD">
        <w:rPr>
          <w:rFonts w:asciiTheme="minorHAnsi" w:hAnsiTheme="minorHAnsi" w:cstheme="minorHAnsi"/>
          <w:sz w:val="22"/>
          <w:szCs w:val="22"/>
        </w:rPr>
        <w:t>input</w:t>
      </w:r>
      <w:r w:rsidR="0052787B" w:rsidRPr="001322AD">
        <w:rPr>
          <w:rFonts w:asciiTheme="minorHAnsi" w:hAnsiTheme="minorHAnsi" w:cstheme="minorHAnsi"/>
          <w:sz w:val="22"/>
          <w:szCs w:val="22"/>
        </w:rPr>
        <w:t xml:space="preserve"> from the Community Criminal Justice Board and the </w:t>
      </w:r>
      <w:r w:rsidR="0011648D" w:rsidRPr="001322AD">
        <w:rPr>
          <w:rFonts w:asciiTheme="minorHAnsi" w:hAnsiTheme="minorHAnsi" w:cstheme="minorHAnsi"/>
          <w:sz w:val="22"/>
          <w:szCs w:val="22"/>
        </w:rPr>
        <w:t xml:space="preserve">written </w:t>
      </w:r>
      <w:r w:rsidR="00D6026E" w:rsidRPr="001322AD">
        <w:rPr>
          <w:rFonts w:asciiTheme="minorHAnsi" w:hAnsiTheme="minorHAnsi" w:cstheme="minorHAnsi"/>
          <w:sz w:val="22"/>
          <w:szCs w:val="22"/>
        </w:rPr>
        <w:t xml:space="preserve">approval of the </w:t>
      </w:r>
      <w:r w:rsidR="00752F59" w:rsidRPr="001322AD">
        <w:rPr>
          <w:rFonts w:asciiTheme="minorHAnsi" w:hAnsiTheme="minorHAnsi" w:cstheme="minorHAnsi"/>
          <w:sz w:val="22"/>
          <w:szCs w:val="22"/>
        </w:rPr>
        <w:t>administrative and fiscal agent (</w:t>
      </w:r>
      <w:r w:rsidR="00985F5F" w:rsidRPr="001322AD">
        <w:rPr>
          <w:rFonts w:asciiTheme="minorHAnsi" w:hAnsiTheme="minorHAnsi" w:cstheme="minorHAnsi"/>
          <w:sz w:val="22"/>
          <w:szCs w:val="22"/>
        </w:rPr>
        <w:t>City Manager or County Administrator</w:t>
      </w:r>
      <w:r w:rsidR="00752F59" w:rsidRPr="001322AD">
        <w:rPr>
          <w:rFonts w:asciiTheme="minorHAnsi" w:hAnsiTheme="minorHAnsi" w:cstheme="minorHAnsi"/>
          <w:sz w:val="22"/>
          <w:szCs w:val="22"/>
        </w:rPr>
        <w:t>)</w:t>
      </w:r>
      <w:r w:rsidRPr="001322A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824D842" w14:textId="0F88EEAE" w:rsidR="00D25D79" w:rsidRPr="001322AD" w:rsidRDefault="00B017F7" w:rsidP="002B22A3">
      <w:pPr>
        <w:pStyle w:val="Default"/>
        <w:spacing w:after="120"/>
        <w:ind w:left="270"/>
        <w:rPr>
          <w:rFonts w:asciiTheme="minorHAnsi" w:hAnsiTheme="minorHAnsi" w:cstheme="minorHAnsi"/>
          <w:sz w:val="22"/>
          <w:szCs w:val="22"/>
        </w:rPr>
      </w:pPr>
      <w:r w:rsidRPr="001322AD">
        <w:rPr>
          <w:rFonts w:asciiTheme="minorHAnsi" w:hAnsiTheme="minorHAnsi" w:cstheme="minorHAnsi"/>
          <w:b/>
          <w:bCs/>
          <w:sz w:val="22"/>
          <w:szCs w:val="22"/>
        </w:rPr>
        <w:t>Local Community</w:t>
      </w:r>
      <w:r w:rsidR="00C13A08" w:rsidRPr="001322A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322AD">
        <w:rPr>
          <w:rFonts w:asciiTheme="minorHAnsi" w:hAnsiTheme="minorHAnsi" w:cstheme="minorHAnsi"/>
          <w:b/>
          <w:bCs/>
          <w:sz w:val="22"/>
          <w:szCs w:val="22"/>
        </w:rPr>
        <w:t xml:space="preserve">Based </w:t>
      </w:r>
      <w:r w:rsidRPr="001322AD">
        <w:rPr>
          <w:rFonts w:asciiTheme="minorHAnsi" w:hAnsiTheme="minorHAnsi" w:cstheme="minorHAnsi"/>
          <w:b/>
          <w:sz w:val="22"/>
          <w:szCs w:val="22"/>
        </w:rPr>
        <w:t>P</w:t>
      </w:r>
      <w:r w:rsidR="00D25D79" w:rsidRPr="001322AD">
        <w:rPr>
          <w:rFonts w:asciiTheme="minorHAnsi" w:hAnsiTheme="minorHAnsi" w:cstheme="minorHAnsi"/>
          <w:b/>
          <w:sz w:val="22"/>
          <w:szCs w:val="22"/>
        </w:rPr>
        <w:t>robation</w:t>
      </w:r>
      <w:r w:rsidR="00C13A08" w:rsidRPr="001322AD">
        <w:rPr>
          <w:rFonts w:asciiTheme="minorHAnsi" w:hAnsiTheme="minorHAnsi" w:cstheme="minorHAnsi"/>
          <w:b/>
          <w:sz w:val="22"/>
          <w:szCs w:val="22"/>
        </w:rPr>
        <w:t xml:space="preserve"> Minimum Standards</w:t>
      </w:r>
      <w:r w:rsidR="00D25D79" w:rsidRPr="001322A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25D79" w:rsidRPr="001322AD">
        <w:rPr>
          <w:rFonts w:asciiTheme="minorHAnsi" w:hAnsiTheme="minorHAnsi" w:cstheme="minorHAnsi"/>
          <w:sz w:val="22"/>
          <w:szCs w:val="22"/>
        </w:rPr>
        <w:t xml:space="preserve">facilitate the safe, secure, legal, and effective operation of </w:t>
      </w:r>
      <w:r w:rsidR="00E51DDE" w:rsidRPr="001322AD">
        <w:rPr>
          <w:rFonts w:asciiTheme="minorHAnsi" w:hAnsiTheme="minorHAnsi" w:cstheme="minorHAnsi"/>
          <w:sz w:val="22"/>
          <w:szCs w:val="22"/>
        </w:rPr>
        <w:t xml:space="preserve">Virginia’s </w:t>
      </w:r>
      <w:r w:rsidR="00D25D79" w:rsidRPr="001322AD">
        <w:rPr>
          <w:rFonts w:asciiTheme="minorHAnsi" w:hAnsiTheme="minorHAnsi" w:cstheme="minorHAnsi"/>
          <w:sz w:val="22"/>
          <w:szCs w:val="22"/>
        </w:rPr>
        <w:t>local</w:t>
      </w:r>
      <w:r w:rsidRPr="001322AD">
        <w:rPr>
          <w:rFonts w:asciiTheme="minorHAnsi" w:hAnsiTheme="minorHAnsi" w:cstheme="minorHAnsi"/>
          <w:sz w:val="22"/>
          <w:szCs w:val="22"/>
        </w:rPr>
        <w:t xml:space="preserve"> community-based</w:t>
      </w:r>
      <w:r w:rsidR="00D25D79" w:rsidRPr="001322AD">
        <w:rPr>
          <w:rFonts w:asciiTheme="minorHAnsi" w:hAnsiTheme="minorHAnsi" w:cstheme="minorHAnsi"/>
          <w:sz w:val="22"/>
          <w:szCs w:val="22"/>
        </w:rPr>
        <w:t xml:space="preserve"> </w:t>
      </w:r>
      <w:r w:rsidR="00E51DDE" w:rsidRPr="001322AD">
        <w:rPr>
          <w:rFonts w:asciiTheme="minorHAnsi" w:hAnsiTheme="minorHAnsi" w:cstheme="minorHAnsi"/>
          <w:sz w:val="22"/>
          <w:szCs w:val="22"/>
        </w:rPr>
        <w:t>probation agencies</w:t>
      </w:r>
      <w:r w:rsidR="00D25D79" w:rsidRPr="001322AD">
        <w:rPr>
          <w:rFonts w:asciiTheme="minorHAnsi" w:hAnsiTheme="minorHAnsi" w:cstheme="minorHAnsi"/>
          <w:sz w:val="22"/>
          <w:szCs w:val="22"/>
        </w:rPr>
        <w:t xml:space="preserve"> in </w:t>
      </w:r>
      <w:r w:rsidR="00D25D79" w:rsidRPr="002B22A3">
        <w:rPr>
          <w:rFonts w:asciiTheme="minorHAnsi" w:hAnsiTheme="minorHAnsi" w:cstheme="minorHAnsi"/>
          <w:color w:val="auto"/>
          <w:sz w:val="22"/>
          <w:szCs w:val="22"/>
        </w:rPr>
        <w:t>accordance</w:t>
      </w:r>
      <w:r w:rsidR="00D25D79" w:rsidRPr="001322AD">
        <w:rPr>
          <w:rFonts w:asciiTheme="minorHAnsi" w:hAnsiTheme="minorHAnsi" w:cstheme="minorHAnsi"/>
          <w:sz w:val="22"/>
          <w:szCs w:val="22"/>
        </w:rPr>
        <w:t xml:space="preserve"> with applicable </w:t>
      </w:r>
      <w:r w:rsidR="00A13FF9" w:rsidRPr="001322AD">
        <w:rPr>
          <w:rFonts w:asciiTheme="minorHAnsi" w:hAnsiTheme="minorHAnsi" w:cstheme="minorHAnsi"/>
          <w:sz w:val="22"/>
          <w:szCs w:val="22"/>
        </w:rPr>
        <w:t xml:space="preserve">federal and </w:t>
      </w:r>
      <w:r w:rsidR="00D25D79" w:rsidRPr="001322AD">
        <w:rPr>
          <w:rFonts w:asciiTheme="minorHAnsi" w:hAnsiTheme="minorHAnsi" w:cstheme="minorHAnsi"/>
          <w:sz w:val="22"/>
          <w:szCs w:val="22"/>
        </w:rPr>
        <w:t>state laws</w:t>
      </w:r>
      <w:r w:rsidR="00E51DDE" w:rsidRPr="001322AD">
        <w:rPr>
          <w:rFonts w:asciiTheme="minorHAnsi" w:hAnsiTheme="minorHAnsi" w:cstheme="minorHAnsi"/>
          <w:sz w:val="22"/>
          <w:szCs w:val="22"/>
        </w:rPr>
        <w:t xml:space="preserve"> and </w:t>
      </w:r>
      <w:r w:rsidR="005E5CBD" w:rsidRPr="001322AD">
        <w:rPr>
          <w:rFonts w:asciiTheme="minorHAnsi" w:hAnsiTheme="minorHAnsi" w:cstheme="minorHAnsi"/>
          <w:sz w:val="22"/>
          <w:szCs w:val="22"/>
        </w:rPr>
        <w:t xml:space="preserve">established </w:t>
      </w:r>
      <w:r w:rsidR="00E51DDE" w:rsidRPr="001322AD">
        <w:rPr>
          <w:rFonts w:asciiTheme="minorHAnsi" w:hAnsiTheme="minorHAnsi" w:cstheme="minorHAnsi"/>
          <w:sz w:val="22"/>
          <w:szCs w:val="22"/>
        </w:rPr>
        <w:t>DCJS policy</w:t>
      </w:r>
      <w:r w:rsidR="00D25D79" w:rsidRPr="001322AD">
        <w:rPr>
          <w:rFonts w:asciiTheme="minorHAnsi" w:hAnsiTheme="minorHAnsi" w:cstheme="minorHAnsi"/>
          <w:sz w:val="22"/>
          <w:szCs w:val="22"/>
        </w:rPr>
        <w:t>.</w:t>
      </w:r>
    </w:p>
    <w:p w14:paraId="76B6987F" w14:textId="77777777" w:rsidR="0039185B" w:rsidRPr="001322AD" w:rsidRDefault="0039185B" w:rsidP="00866774">
      <w:pPr>
        <w:pStyle w:val="Default"/>
        <w:ind w:left="274"/>
        <w:rPr>
          <w:rFonts w:asciiTheme="minorHAnsi" w:hAnsiTheme="minorHAnsi" w:cstheme="minorHAnsi"/>
          <w:sz w:val="22"/>
          <w:szCs w:val="22"/>
        </w:rPr>
      </w:pPr>
      <w:r w:rsidRPr="001322AD">
        <w:rPr>
          <w:rFonts w:asciiTheme="minorHAnsi" w:hAnsiTheme="minorHAnsi" w:cstheme="minorHAnsi"/>
          <w:b/>
          <w:bCs/>
          <w:sz w:val="22"/>
          <w:szCs w:val="22"/>
        </w:rPr>
        <w:t>Minimum Standards for Pretrial Services</w:t>
      </w:r>
      <w:r w:rsidRPr="001322A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322AD">
        <w:rPr>
          <w:rFonts w:asciiTheme="minorHAnsi" w:hAnsiTheme="minorHAnsi" w:cstheme="minorHAnsi"/>
          <w:sz w:val="22"/>
          <w:szCs w:val="22"/>
        </w:rPr>
        <w:t xml:space="preserve">facilitate the safe, secure, legal, and effective operation of Virginia’s pretrial services </w:t>
      </w:r>
      <w:r w:rsidRPr="002B22A3">
        <w:rPr>
          <w:rFonts w:asciiTheme="minorHAnsi" w:hAnsiTheme="minorHAnsi" w:cstheme="minorHAnsi"/>
          <w:color w:val="auto"/>
          <w:sz w:val="22"/>
          <w:szCs w:val="22"/>
        </w:rPr>
        <w:t>agencies</w:t>
      </w:r>
      <w:r w:rsidRPr="001322AD">
        <w:rPr>
          <w:rFonts w:asciiTheme="minorHAnsi" w:hAnsiTheme="minorHAnsi" w:cstheme="minorHAnsi"/>
          <w:sz w:val="22"/>
          <w:szCs w:val="22"/>
        </w:rPr>
        <w:t xml:space="preserve"> in accordance with applicable federal and state laws and established DCJS </w:t>
      </w:r>
      <w:r w:rsidRPr="00866774">
        <w:rPr>
          <w:rFonts w:asciiTheme="minorHAnsi" w:hAnsiTheme="minorHAnsi" w:cstheme="minorHAnsi"/>
          <w:color w:val="auto"/>
          <w:sz w:val="22"/>
          <w:szCs w:val="22"/>
        </w:rPr>
        <w:t>policy</w:t>
      </w:r>
      <w:r w:rsidRPr="001322AD">
        <w:rPr>
          <w:rFonts w:asciiTheme="minorHAnsi" w:hAnsiTheme="minorHAnsi" w:cstheme="minorHAnsi"/>
          <w:sz w:val="22"/>
          <w:szCs w:val="22"/>
        </w:rPr>
        <w:t>.</w:t>
      </w:r>
    </w:p>
    <w:p w14:paraId="560527B0" w14:textId="77777777" w:rsidR="00BF12ED" w:rsidRPr="001322AD" w:rsidRDefault="00BF12ED" w:rsidP="002B22A3">
      <w:pPr>
        <w:pStyle w:val="NoSpacing"/>
      </w:pPr>
    </w:p>
    <w:p w14:paraId="3BE4F5E5" w14:textId="77777777" w:rsidR="00D25D79" w:rsidRPr="001322AD" w:rsidRDefault="0074027D" w:rsidP="002B22A3">
      <w:pPr>
        <w:pStyle w:val="Default"/>
        <w:spacing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1322AD">
        <w:rPr>
          <w:rFonts w:asciiTheme="minorHAnsi" w:hAnsiTheme="minorHAnsi" w:cstheme="minorHAnsi"/>
          <w:b/>
          <w:bCs/>
          <w:color w:val="auto"/>
          <w:sz w:val="22"/>
          <w:szCs w:val="22"/>
        </w:rPr>
        <w:t>I</w:t>
      </w:r>
      <w:r w:rsidR="00D25D79" w:rsidRPr="001322A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V. POLICY </w:t>
      </w:r>
    </w:p>
    <w:p w14:paraId="735D2CD8" w14:textId="654BDD14" w:rsidR="00831402" w:rsidRPr="001322AD" w:rsidRDefault="00831402" w:rsidP="002B22A3">
      <w:pPr>
        <w:pStyle w:val="Default"/>
        <w:spacing w:after="120"/>
        <w:ind w:left="270"/>
        <w:rPr>
          <w:rFonts w:asciiTheme="minorHAnsi" w:eastAsia="Times New Roman" w:hAnsiTheme="minorHAnsi" w:cstheme="minorHAnsi"/>
          <w:color w:val="242424"/>
          <w:sz w:val="22"/>
          <w:szCs w:val="22"/>
        </w:rPr>
      </w:pPr>
      <w:r w:rsidRPr="001322AD">
        <w:rPr>
          <w:rFonts w:asciiTheme="minorHAnsi" w:eastAsia="Times New Roman" w:hAnsiTheme="minorHAnsi" w:cstheme="minorHAnsi"/>
          <w:sz w:val="22"/>
          <w:szCs w:val="22"/>
        </w:rPr>
        <w:t>Approval of variances are at the discretion of DCJS. Variance</w:t>
      </w:r>
      <w:r w:rsidR="00CC0FA2" w:rsidRPr="001322AD">
        <w:rPr>
          <w:rFonts w:asciiTheme="minorHAnsi" w:eastAsia="Times New Roman" w:hAnsiTheme="minorHAnsi" w:cstheme="minorHAnsi"/>
          <w:sz w:val="22"/>
          <w:szCs w:val="22"/>
        </w:rPr>
        <w:t>s</w:t>
      </w:r>
      <w:r w:rsidRPr="001322AD">
        <w:rPr>
          <w:rFonts w:asciiTheme="minorHAnsi" w:eastAsia="Times New Roman" w:hAnsiTheme="minorHAnsi" w:cstheme="minorHAnsi"/>
          <w:sz w:val="22"/>
          <w:szCs w:val="22"/>
        </w:rPr>
        <w:t xml:space="preserve"> are not a means of circumventing existing standards or a permanent exemption from minimum standards or requirements.</w:t>
      </w:r>
    </w:p>
    <w:p w14:paraId="64FA8FAE" w14:textId="358CF473" w:rsidR="00831402" w:rsidRPr="001322AD" w:rsidRDefault="009E3B1D" w:rsidP="002B22A3">
      <w:pPr>
        <w:pStyle w:val="Default"/>
        <w:spacing w:after="120"/>
        <w:ind w:left="270"/>
        <w:rPr>
          <w:rFonts w:asciiTheme="minorHAnsi" w:eastAsia="Times New Roman" w:hAnsiTheme="minorHAnsi" w:cstheme="minorHAnsi"/>
          <w:color w:val="242424"/>
          <w:sz w:val="22"/>
          <w:szCs w:val="22"/>
        </w:rPr>
      </w:pPr>
      <w:r w:rsidRPr="001322AD">
        <w:rPr>
          <w:rFonts w:asciiTheme="minorHAnsi" w:eastAsia="Times New Roman" w:hAnsiTheme="minorHAnsi" w:cstheme="minorHAnsi"/>
          <w:sz w:val="22"/>
          <w:szCs w:val="22"/>
        </w:rPr>
        <w:t xml:space="preserve">Agency </w:t>
      </w:r>
      <w:r w:rsidRPr="002B22A3">
        <w:rPr>
          <w:rFonts w:asciiTheme="minorHAnsi" w:hAnsiTheme="minorHAnsi" w:cstheme="minorHAnsi"/>
          <w:color w:val="auto"/>
          <w:sz w:val="22"/>
          <w:szCs w:val="22"/>
        </w:rPr>
        <w:t>directors</w:t>
      </w:r>
      <w:r w:rsidR="00831402" w:rsidRPr="001322AD">
        <w:rPr>
          <w:rFonts w:asciiTheme="minorHAnsi" w:eastAsia="Times New Roman" w:hAnsiTheme="minorHAnsi" w:cstheme="minorHAnsi"/>
          <w:sz w:val="22"/>
          <w:szCs w:val="22"/>
        </w:rPr>
        <w:t xml:space="preserve"> may request a variance when an agency is unable to immediately comply with standards or policies and the variance will not jeopardize the </w:t>
      </w:r>
      <w:r w:rsidR="00831402" w:rsidRPr="002B22A3">
        <w:rPr>
          <w:rFonts w:asciiTheme="minorHAnsi" w:hAnsiTheme="minorHAnsi" w:cstheme="minorHAnsi"/>
          <w:color w:val="auto"/>
          <w:sz w:val="22"/>
          <w:szCs w:val="22"/>
        </w:rPr>
        <w:t>safety</w:t>
      </w:r>
      <w:r w:rsidR="00831402" w:rsidRPr="001322AD">
        <w:rPr>
          <w:rFonts w:asciiTheme="minorHAnsi" w:eastAsia="Times New Roman" w:hAnsiTheme="minorHAnsi" w:cstheme="minorHAnsi"/>
          <w:sz w:val="22"/>
          <w:szCs w:val="22"/>
        </w:rPr>
        <w:t xml:space="preserve"> and well-being of staff, individuals</w:t>
      </w:r>
      <w:r w:rsidR="00586F77" w:rsidRPr="001322AD">
        <w:rPr>
          <w:rFonts w:asciiTheme="minorHAnsi" w:eastAsia="Times New Roman" w:hAnsiTheme="minorHAnsi" w:cstheme="minorHAnsi"/>
          <w:sz w:val="22"/>
          <w:szCs w:val="22"/>
        </w:rPr>
        <w:t xml:space="preserve"> on supervision</w:t>
      </w:r>
      <w:r w:rsidR="00831402" w:rsidRPr="001322AD">
        <w:rPr>
          <w:rFonts w:asciiTheme="minorHAnsi" w:eastAsia="Times New Roman" w:hAnsiTheme="minorHAnsi" w:cstheme="minorHAnsi"/>
          <w:sz w:val="22"/>
          <w:szCs w:val="22"/>
        </w:rPr>
        <w:t>,</w:t>
      </w:r>
      <w:r w:rsidR="001A17CA" w:rsidRPr="001322AD">
        <w:rPr>
          <w:rFonts w:asciiTheme="minorHAnsi" w:eastAsia="Times New Roman" w:hAnsiTheme="minorHAnsi" w:cstheme="minorHAnsi"/>
          <w:sz w:val="22"/>
          <w:szCs w:val="22"/>
        </w:rPr>
        <w:t xml:space="preserve"> defendants,</w:t>
      </w:r>
      <w:r w:rsidR="00831402" w:rsidRPr="001322AD">
        <w:rPr>
          <w:rFonts w:asciiTheme="minorHAnsi" w:eastAsia="Times New Roman" w:hAnsiTheme="minorHAnsi" w:cstheme="minorHAnsi"/>
          <w:sz w:val="22"/>
          <w:szCs w:val="22"/>
        </w:rPr>
        <w:t xml:space="preserve"> the community, or the public.</w:t>
      </w:r>
    </w:p>
    <w:p w14:paraId="36F5AA24" w14:textId="0D0CF3AB" w:rsidR="00831402" w:rsidRPr="001322AD" w:rsidRDefault="00831402" w:rsidP="00866774">
      <w:pPr>
        <w:pStyle w:val="Default"/>
        <w:ind w:left="274"/>
        <w:rPr>
          <w:rFonts w:asciiTheme="minorHAnsi" w:eastAsia="Times New Roman" w:hAnsiTheme="minorHAnsi" w:cstheme="minorHAnsi"/>
          <w:color w:val="242424"/>
          <w:sz w:val="22"/>
          <w:szCs w:val="22"/>
        </w:rPr>
      </w:pPr>
      <w:r w:rsidRPr="002B22A3">
        <w:rPr>
          <w:rFonts w:asciiTheme="minorHAnsi" w:hAnsiTheme="minorHAnsi" w:cstheme="minorHAnsi"/>
          <w:color w:val="auto"/>
          <w:sz w:val="22"/>
          <w:szCs w:val="22"/>
        </w:rPr>
        <w:t>Variances</w:t>
      </w:r>
      <w:r w:rsidRPr="001322AD">
        <w:rPr>
          <w:rFonts w:asciiTheme="minorHAnsi" w:eastAsia="Times New Roman" w:hAnsiTheme="minorHAnsi" w:cstheme="minorHAnsi"/>
          <w:sz w:val="22"/>
          <w:szCs w:val="22"/>
        </w:rPr>
        <w:t xml:space="preserve"> shall be:</w:t>
      </w:r>
    </w:p>
    <w:p w14:paraId="02773CE4" w14:textId="12FE93D9" w:rsidR="00831402" w:rsidRPr="001322AD" w:rsidRDefault="00831402" w:rsidP="00866774">
      <w:pPr>
        <w:numPr>
          <w:ilvl w:val="0"/>
          <w:numId w:val="41"/>
        </w:numPr>
        <w:shd w:val="clear" w:color="auto" w:fill="FFFFFF"/>
        <w:spacing w:after="0" w:line="240" w:lineRule="auto"/>
        <w:ind w:left="835"/>
        <w:rPr>
          <w:rFonts w:eastAsia="Times New Roman" w:cstheme="minorHAnsi"/>
          <w:color w:val="242424"/>
        </w:rPr>
      </w:pPr>
      <w:r w:rsidRPr="001322AD">
        <w:rPr>
          <w:rFonts w:eastAsia="Times New Roman" w:cstheme="minorHAnsi"/>
          <w:color w:val="000000"/>
        </w:rPr>
        <w:t>for a specific standard, policy, or requirement:</w:t>
      </w:r>
    </w:p>
    <w:p w14:paraId="3367A61C" w14:textId="67B344F9" w:rsidR="00831402" w:rsidRPr="001322AD" w:rsidRDefault="00831402" w:rsidP="00866774">
      <w:pPr>
        <w:numPr>
          <w:ilvl w:val="0"/>
          <w:numId w:val="41"/>
        </w:numPr>
        <w:shd w:val="clear" w:color="auto" w:fill="FFFFFF"/>
        <w:spacing w:after="0" w:line="240" w:lineRule="auto"/>
        <w:ind w:left="840"/>
        <w:rPr>
          <w:rFonts w:eastAsia="Times New Roman" w:cstheme="minorHAnsi"/>
          <w:color w:val="242424"/>
        </w:rPr>
      </w:pPr>
      <w:r w:rsidRPr="001322AD">
        <w:rPr>
          <w:rFonts w:eastAsia="Times New Roman" w:cstheme="minorHAnsi"/>
          <w:color w:val="000000"/>
        </w:rPr>
        <w:t>for a specific timeframe; and</w:t>
      </w:r>
    </w:p>
    <w:p w14:paraId="7AF193BC" w14:textId="43479EB6" w:rsidR="00D62735" w:rsidRPr="001322AD" w:rsidRDefault="00831402" w:rsidP="00866774">
      <w:pPr>
        <w:numPr>
          <w:ilvl w:val="0"/>
          <w:numId w:val="41"/>
        </w:numPr>
        <w:shd w:val="clear" w:color="auto" w:fill="FFFFFF"/>
        <w:spacing w:before="100" w:beforeAutospacing="1" w:after="0" w:line="240" w:lineRule="auto"/>
        <w:ind w:left="835"/>
        <w:rPr>
          <w:rFonts w:eastAsia="Times New Roman" w:cstheme="minorHAnsi"/>
          <w:color w:val="242424"/>
        </w:rPr>
      </w:pPr>
      <w:r w:rsidRPr="001322AD">
        <w:rPr>
          <w:rFonts w:eastAsia="Times New Roman" w:cstheme="minorHAnsi"/>
          <w:color w:val="000000"/>
        </w:rPr>
        <w:t>temporary.</w:t>
      </w:r>
    </w:p>
    <w:p w14:paraId="0771C315" w14:textId="77777777" w:rsidR="002B22A3" w:rsidRDefault="002B22A3" w:rsidP="002B22A3">
      <w:pPr>
        <w:pStyle w:val="NoSpacing"/>
      </w:pPr>
    </w:p>
    <w:p w14:paraId="20BD9227" w14:textId="370B6D7F" w:rsidR="00D25D79" w:rsidRPr="001322AD" w:rsidRDefault="00D25D79" w:rsidP="002B22A3">
      <w:pPr>
        <w:pStyle w:val="Default"/>
        <w:spacing w:after="120"/>
        <w:rPr>
          <w:rFonts w:asciiTheme="minorHAnsi" w:hAnsiTheme="minorHAnsi" w:cstheme="minorHAnsi"/>
          <w:color w:val="auto"/>
          <w:sz w:val="22"/>
          <w:szCs w:val="22"/>
        </w:rPr>
      </w:pPr>
      <w:r w:rsidRPr="001322A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V. PROCEDURE </w:t>
      </w:r>
    </w:p>
    <w:p w14:paraId="4C224A36" w14:textId="5E37AF0D" w:rsidR="00FE1A11" w:rsidRPr="001322AD" w:rsidRDefault="00797B0B" w:rsidP="002B22A3">
      <w:pPr>
        <w:pStyle w:val="Default"/>
        <w:tabs>
          <w:tab w:val="left" w:pos="720"/>
        </w:tabs>
        <w:spacing w:after="120"/>
        <w:ind w:left="720" w:hanging="36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322AD">
        <w:rPr>
          <w:rFonts w:asciiTheme="minorHAnsi" w:hAnsiTheme="minorHAnsi" w:cstheme="minorHAnsi"/>
          <w:b/>
          <w:color w:val="auto"/>
          <w:sz w:val="22"/>
          <w:szCs w:val="22"/>
        </w:rPr>
        <w:t xml:space="preserve">A. </w:t>
      </w:r>
      <w:r w:rsidR="002B22A3">
        <w:rPr>
          <w:rFonts w:asciiTheme="minorHAnsi" w:hAnsiTheme="minorHAnsi" w:cstheme="minorHAnsi"/>
          <w:b/>
          <w:color w:val="auto"/>
          <w:sz w:val="22"/>
          <w:szCs w:val="22"/>
        </w:rPr>
        <w:tab/>
      </w:r>
      <w:r w:rsidR="00FB46BA" w:rsidRPr="001322AD">
        <w:rPr>
          <w:rFonts w:asciiTheme="minorHAnsi" w:hAnsiTheme="minorHAnsi" w:cstheme="minorHAnsi"/>
          <w:b/>
          <w:color w:val="auto"/>
          <w:sz w:val="22"/>
          <w:szCs w:val="22"/>
        </w:rPr>
        <w:t xml:space="preserve">Submitting a </w:t>
      </w:r>
      <w:r w:rsidR="00B508C4" w:rsidRPr="001322AD">
        <w:rPr>
          <w:rFonts w:asciiTheme="minorHAnsi" w:hAnsiTheme="minorHAnsi" w:cstheme="minorHAnsi"/>
          <w:b/>
          <w:color w:val="auto"/>
          <w:sz w:val="22"/>
          <w:szCs w:val="22"/>
        </w:rPr>
        <w:t>R</w:t>
      </w:r>
      <w:r w:rsidR="00FB46BA" w:rsidRPr="001322AD">
        <w:rPr>
          <w:rFonts w:asciiTheme="minorHAnsi" w:hAnsiTheme="minorHAnsi" w:cstheme="minorHAnsi"/>
          <w:b/>
          <w:color w:val="auto"/>
          <w:sz w:val="22"/>
          <w:szCs w:val="22"/>
        </w:rPr>
        <w:t>equest</w:t>
      </w:r>
      <w:r w:rsidR="00B508C4" w:rsidRPr="001322AD">
        <w:rPr>
          <w:rFonts w:asciiTheme="minorHAnsi" w:hAnsiTheme="minorHAnsi" w:cstheme="minorHAnsi"/>
          <w:b/>
          <w:color w:val="auto"/>
          <w:sz w:val="22"/>
          <w:szCs w:val="22"/>
        </w:rPr>
        <w:t xml:space="preserve"> for a</w:t>
      </w:r>
      <w:r w:rsidR="00917EE6" w:rsidRPr="001322AD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B508C4" w:rsidRPr="001322AD">
        <w:rPr>
          <w:rFonts w:asciiTheme="minorHAnsi" w:hAnsiTheme="minorHAnsi" w:cstheme="minorHAnsi"/>
          <w:b/>
          <w:color w:val="auto"/>
          <w:sz w:val="22"/>
          <w:szCs w:val="22"/>
        </w:rPr>
        <w:t>Variance</w:t>
      </w:r>
    </w:p>
    <w:p w14:paraId="3DE630F8" w14:textId="17DA6558" w:rsidR="0032565A" w:rsidRPr="001322AD" w:rsidRDefault="001F420B" w:rsidP="00866774">
      <w:pPr>
        <w:pStyle w:val="Default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1322AD">
        <w:rPr>
          <w:rFonts w:asciiTheme="minorHAnsi" w:hAnsiTheme="minorHAnsi" w:cstheme="minorHAnsi"/>
          <w:color w:val="auto"/>
          <w:sz w:val="22"/>
          <w:szCs w:val="22"/>
        </w:rPr>
        <w:t xml:space="preserve">Prior to submitting a request for a variance, the </w:t>
      </w:r>
      <w:r w:rsidR="005E4858" w:rsidRPr="001322AD">
        <w:rPr>
          <w:rFonts w:asciiTheme="minorHAnsi" w:hAnsiTheme="minorHAnsi" w:cstheme="minorHAnsi"/>
          <w:color w:val="auto"/>
          <w:sz w:val="22"/>
          <w:szCs w:val="22"/>
        </w:rPr>
        <w:t xml:space="preserve">local </w:t>
      </w:r>
      <w:r w:rsidRPr="001322AD">
        <w:rPr>
          <w:rFonts w:asciiTheme="minorHAnsi" w:hAnsiTheme="minorHAnsi" w:cstheme="minorHAnsi"/>
          <w:color w:val="auto"/>
          <w:sz w:val="22"/>
          <w:szCs w:val="22"/>
        </w:rPr>
        <w:t xml:space="preserve">agency director shall consult with DCJS to determine </w:t>
      </w:r>
      <w:r w:rsidR="00A81424" w:rsidRPr="001322AD">
        <w:rPr>
          <w:rFonts w:asciiTheme="minorHAnsi" w:hAnsiTheme="minorHAnsi" w:cstheme="minorHAnsi"/>
          <w:color w:val="auto"/>
          <w:sz w:val="22"/>
          <w:szCs w:val="22"/>
        </w:rPr>
        <w:t>the need for</w:t>
      </w:r>
      <w:r w:rsidRPr="001322AD">
        <w:rPr>
          <w:rFonts w:asciiTheme="minorHAnsi" w:hAnsiTheme="minorHAnsi" w:cstheme="minorHAnsi"/>
          <w:color w:val="auto"/>
          <w:sz w:val="22"/>
          <w:szCs w:val="22"/>
        </w:rPr>
        <w:t xml:space="preserve"> a variance. </w:t>
      </w:r>
      <w:r w:rsidR="0032565A" w:rsidRPr="001322AD">
        <w:rPr>
          <w:rFonts w:asciiTheme="minorHAnsi" w:hAnsiTheme="minorHAnsi" w:cstheme="minorHAnsi"/>
          <w:color w:val="auto"/>
          <w:sz w:val="22"/>
          <w:szCs w:val="22"/>
        </w:rPr>
        <w:t xml:space="preserve">Once the local </w:t>
      </w:r>
      <w:r w:rsidR="00A527D6" w:rsidRPr="001322AD">
        <w:rPr>
          <w:rFonts w:asciiTheme="minorHAnsi" w:hAnsiTheme="minorHAnsi" w:cstheme="minorHAnsi"/>
          <w:color w:val="auto"/>
          <w:sz w:val="22"/>
          <w:szCs w:val="22"/>
        </w:rPr>
        <w:t>agency director confirms the agency</w:t>
      </w:r>
      <w:r w:rsidR="0032565A" w:rsidRPr="001322AD">
        <w:rPr>
          <w:rFonts w:asciiTheme="minorHAnsi" w:hAnsiTheme="minorHAnsi" w:cstheme="minorHAnsi"/>
          <w:color w:val="auto"/>
          <w:sz w:val="22"/>
          <w:szCs w:val="22"/>
        </w:rPr>
        <w:t xml:space="preserve"> is eligible to request a variance, the following must occur:</w:t>
      </w:r>
    </w:p>
    <w:p w14:paraId="60E2105B" w14:textId="00B85EF7" w:rsidR="0032565A" w:rsidRDefault="0032565A" w:rsidP="00866774">
      <w:pPr>
        <w:pStyle w:val="Default"/>
        <w:numPr>
          <w:ilvl w:val="0"/>
          <w:numId w:val="40"/>
        </w:numPr>
        <w:ind w:left="1080"/>
        <w:rPr>
          <w:rFonts w:asciiTheme="minorHAnsi" w:hAnsiTheme="minorHAnsi" w:cstheme="minorHAnsi"/>
          <w:color w:val="auto"/>
          <w:sz w:val="22"/>
          <w:szCs w:val="22"/>
        </w:rPr>
      </w:pPr>
      <w:r w:rsidRPr="001322AD">
        <w:rPr>
          <w:rFonts w:asciiTheme="minorHAnsi" w:hAnsiTheme="minorHAnsi" w:cstheme="minorHAnsi"/>
          <w:color w:val="auto"/>
          <w:sz w:val="22"/>
          <w:szCs w:val="22"/>
        </w:rPr>
        <w:t>The Community Criminal Justice Board shall be notified and provided an opportunity to advise on whether or not a variance request shall be submitted to DCJS;</w:t>
      </w:r>
    </w:p>
    <w:p w14:paraId="3C1FCE4C" w14:textId="70FBEB4F" w:rsidR="00866774" w:rsidRDefault="00866774" w:rsidP="0086677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GoBack"/>
      <w:bookmarkEnd w:id="0"/>
    </w:p>
    <w:p w14:paraId="0B7F371B" w14:textId="77777777" w:rsidR="00866774" w:rsidRPr="001322AD" w:rsidRDefault="00866774" w:rsidP="0086677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E2C25A8" w14:textId="7BDF2DE8" w:rsidR="0032565A" w:rsidRPr="001322AD" w:rsidRDefault="0032565A" w:rsidP="002B22A3">
      <w:pPr>
        <w:pStyle w:val="Default"/>
        <w:numPr>
          <w:ilvl w:val="0"/>
          <w:numId w:val="40"/>
        </w:numPr>
        <w:spacing w:after="120"/>
        <w:ind w:left="1080"/>
        <w:rPr>
          <w:rFonts w:asciiTheme="minorHAnsi" w:hAnsiTheme="minorHAnsi" w:cstheme="minorHAnsi"/>
          <w:color w:val="auto"/>
          <w:sz w:val="22"/>
          <w:szCs w:val="22"/>
        </w:rPr>
      </w:pPr>
      <w:r w:rsidRPr="001322AD">
        <w:rPr>
          <w:rFonts w:asciiTheme="minorHAnsi" w:hAnsiTheme="minorHAnsi" w:cstheme="minorHAnsi"/>
          <w:color w:val="auto"/>
          <w:sz w:val="22"/>
          <w:szCs w:val="22"/>
        </w:rPr>
        <w:t xml:space="preserve">Once the Community Criminal Justice Board has reviewed the variance request and no objections exist, the </w:t>
      </w:r>
      <w:r w:rsidR="00823AF4" w:rsidRPr="001322AD">
        <w:rPr>
          <w:rFonts w:asciiTheme="minorHAnsi" w:hAnsiTheme="minorHAnsi" w:cstheme="minorHAnsi"/>
          <w:color w:val="auto"/>
          <w:sz w:val="22"/>
          <w:szCs w:val="22"/>
        </w:rPr>
        <w:t>a</w:t>
      </w:r>
      <w:r w:rsidRPr="001322AD">
        <w:rPr>
          <w:rFonts w:asciiTheme="minorHAnsi" w:hAnsiTheme="minorHAnsi" w:cstheme="minorHAnsi"/>
          <w:color w:val="auto"/>
          <w:sz w:val="22"/>
          <w:szCs w:val="22"/>
        </w:rPr>
        <w:t>dmi</w:t>
      </w:r>
      <w:r w:rsidR="00823AF4" w:rsidRPr="001322AD">
        <w:rPr>
          <w:rFonts w:asciiTheme="minorHAnsi" w:hAnsiTheme="minorHAnsi" w:cstheme="minorHAnsi"/>
          <w:color w:val="auto"/>
          <w:sz w:val="22"/>
          <w:szCs w:val="22"/>
        </w:rPr>
        <w:t>nistrative and fiscal a</w:t>
      </w:r>
      <w:r w:rsidRPr="001322AD">
        <w:rPr>
          <w:rFonts w:asciiTheme="minorHAnsi" w:hAnsiTheme="minorHAnsi" w:cstheme="minorHAnsi"/>
          <w:color w:val="auto"/>
          <w:sz w:val="22"/>
          <w:szCs w:val="22"/>
        </w:rPr>
        <w:t>gent must approve</w:t>
      </w:r>
      <w:r w:rsidR="00A527D6" w:rsidRPr="001322AD">
        <w:rPr>
          <w:rFonts w:asciiTheme="minorHAnsi" w:hAnsiTheme="minorHAnsi" w:cstheme="minorHAnsi"/>
          <w:color w:val="auto"/>
          <w:sz w:val="22"/>
          <w:szCs w:val="22"/>
        </w:rPr>
        <w:t xml:space="preserve"> it</w:t>
      </w:r>
      <w:r w:rsidRPr="001322AD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5D6F65C2" w14:textId="66EB50CE" w:rsidR="007A67BA" w:rsidRPr="001322AD" w:rsidRDefault="00111C4F" w:rsidP="00AB3354">
      <w:pPr>
        <w:pStyle w:val="Default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1322AD">
        <w:rPr>
          <w:rFonts w:asciiTheme="minorHAnsi" w:hAnsiTheme="minorHAnsi" w:cstheme="minorHAnsi"/>
          <w:color w:val="auto"/>
          <w:sz w:val="22"/>
          <w:szCs w:val="22"/>
        </w:rPr>
        <w:t xml:space="preserve">To request a </w:t>
      </w:r>
      <w:r w:rsidR="007A67BA" w:rsidRPr="001322AD">
        <w:rPr>
          <w:rFonts w:asciiTheme="minorHAnsi" w:hAnsiTheme="minorHAnsi" w:cstheme="minorHAnsi"/>
          <w:color w:val="auto"/>
          <w:sz w:val="22"/>
          <w:szCs w:val="22"/>
        </w:rPr>
        <w:t>v</w:t>
      </w:r>
      <w:r w:rsidR="00D25D79" w:rsidRPr="001322AD">
        <w:rPr>
          <w:rFonts w:asciiTheme="minorHAnsi" w:hAnsiTheme="minorHAnsi" w:cstheme="minorHAnsi"/>
          <w:color w:val="auto"/>
          <w:sz w:val="22"/>
          <w:szCs w:val="22"/>
        </w:rPr>
        <w:t>ariance</w:t>
      </w:r>
      <w:r w:rsidRPr="001322AD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D023F1" w:rsidRPr="001322A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1322AD">
        <w:rPr>
          <w:rFonts w:asciiTheme="minorHAnsi" w:hAnsiTheme="minorHAnsi" w:cstheme="minorHAnsi"/>
          <w:color w:val="auto"/>
          <w:sz w:val="22"/>
          <w:szCs w:val="22"/>
        </w:rPr>
        <w:t xml:space="preserve">the </w:t>
      </w:r>
      <w:r w:rsidR="005E4858" w:rsidRPr="001322AD">
        <w:rPr>
          <w:rFonts w:asciiTheme="minorHAnsi" w:hAnsiTheme="minorHAnsi" w:cstheme="minorHAnsi"/>
          <w:color w:val="auto"/>
          <w:sz w:val="22"/>
          <w:szCs w:val="22"/>
        </w:rPr>
        <w:t xml:space="preserve">local </w:t>
      </w:r>
      <w:r w:rsidR="005C01CF" w:rsidRPr="001322AD">
        <w:rPr>
          <w:rFonts w:asciiTheme="minorHAnsi" w:hAnsiTheme="minorHAnsi" w:cstheme="minorHAnsi"/>
          <w:color w:val="auto"/>
          <w:sz w:val="22"/>
          <w:szCs w:val="22"/>
        </w:rPr>
        <w:t xml:space="preserve">agency director </w:t>
      </w:r>
      <w:r w:rsidR="007A67BA" w:rsidRPr="001322AD">
        <w:rPr>
          <w:rFonts w:asciiTheme="minorHAnsi" w:hAnsiTheme="minorHAnsi" w:cstheme="minorHAnsi"/>
          <w:color w:val="auto"/>
          <w:sz w:val="22"/>
          <w:szCs w:val="22"/>
        </w:rPr>
        <w:t xml:space="preserve">shall submit </w:t>
      </w:r>
      <w:r w:rsidR="0063332E" w:rsidRPr="001322AD">
        <w:rPr>
          <w:rFonts w:asciiTheme="minorHAnsi" w:hAnsiTheme="minorHAnsi" w:cstheme="minorHAnsi"/>
          <w:color w:val="auto"/>
          <w:sz w:val="22"/>
          <w:szCs w:val="22"/>
        </w:rPr>
        <w:t xml:space="preserve">the </w:t>
      </w:r>
      <w:r w:rsidR="001F420B" w:rsidRPr="001322AD">
        <w:rPr>
          <w:rFonts w:asciiTheme="minorHAnsi" w:hAnsiTheme="minorHAnsi" w:cstheme="minorHAnsi"/>
          <w:color w:val="auto"/>
          <w:sz w:val="22"/>
          <w:szCs w:val="22"/>
        </w:rPr>
        <w:t xml:space="preserve">completed </w:t>
      </w:r>
      <w:r w:rsidR="008E2956" w:rsidRPr="001322AD">
        <w:rPr>
          <w:rFonts w:asciiTheme="minorHAnsi" w:hAnsiTheme="minorHAnsi" w:cstheme="minorHAnsi"/>
          <w:color w:val="auto"/>
          <w:sz w:val="22"/>
          <w:szCs w:val="22"/>
        </w:rPr>
        <w:t xml:space="preserve">DCJS </w:t>
      </w:r>
      <w:r w:rsidR="001F420B" w:rsidRPr="001322AD">
        <w:rPr>
          <w:rFonts w:asciiTheme="minorHAnsi" w:hAnsiTheme="minorHAnsi" w:cstheme="minorHAnsi"/>
          <w:color w:val="auto"/>
          <w:sz w:val="22"/>
          <w:szCs w:val="22"/>
        </w:rPr>
        <w:t xml:space="preserve">Variance Request form </w:t>
      </w:r>
      <w:r w:rsidR="001F420B" w:rsidRPr="00866774">
        <w:rPr>
          <w:rFonts w:asciiTheme="minorHAnsi" w:hAnsiTheme="minorHAnsi" w:cstheme="minorHAnsi"/>
          <w:i/>
          <w:color w:val="auto"/>
          <w:sz w:val="22"/>
          <w:szCs w:val="22"/>
        </w:rPr>
        <w:t>(</w:t>
      </w:r>
      <w:r w:rsidR="00866774" w:rsidRPr="00866774">
        <w:rPr>
          <w:rFonts w:asciiTheme="minorHAnsi" w:hAnsiTheme="minorHAnsi" w:cstheme="minorHAnsi"/>
          <w:i/>
          <w:color w:val="auto"/>
          <w:sz w:val="22"/>
          <w:szCs w:val="22"/>
        </w:rPr>
        <w:t>on page 3</w:t>
      </w:r>
      <w:r w:rsidR="001F420B" w:rsidRPr="00866774">
        <w:rPr>
          <w:rFonts w:asciiTheme="minorHAnsi" w:hAnsiTheme="minorHAnsi" w:cstheme="minorHAnsi"/>
          <w:i/>
          <w:color w:val="auto"/>
          <w:sz w:val="22"/>
          <w:szCs w:val="22"/>
        </w:rPr>
        <w:t>)</w:t>
      </w:r>
      <w:r w:rsidR="00D62735" w:rsidRPr="001322AD">
        <w:rPr>
          <w:rFonts w:asciiTheme="minorHAnsi" w:hAnsiTheme="minorHAnsi" w:cstheme="minorHAnsi"/>
          <w:color w:val="auto"/>
          <w:sz w:val="22"/>
          <w:szCs w:val="22"/>
        </w:rPr>
        <w:t xml:space="preserve"> in the </w:t>
      </w:r>
      <w:r w:rsidR="00D62735" w:rsidRPr="001322AD">
        <w:rPr>
          <w:rFonts w:asciiTheme="minorHAnsi" w:hAnsiTheme="minorHAnsi" w:cstheme="minorHAnsi"/>
          <w:sz w:val="22"/>
          <w:szCs w:val="22"/>
        </w:rPr>
        <w:t xml:space="preserve">Online Grant Management System (OGMS) as a Contract Amendment </w:t>
      </w:r>
      <w:r w:rsidR="001322AD">
        <w:rPr>
          <w:rFonts w:asciiTheme="minorHAnsi" w:hAnsiTheme="minorHAnsi" w:cstheme="minorHAnsi"/>
          <w:sz w:val="22"/>
          <w:szCs w:val="22"/>
        </w:rPr>
        <w:t>–</w:t>
      </w:r>
      <w:r w:rsidR="00D62735" w:rsidRPr="001322AD">
        <w:rPr>
          <w:rFonts w:asciiTheme="minorHAnsi" w:hAnsiTheme="minorHAnsi" w:cstheme="minorHAnsi"/>
          <w:sz w:val="22"/>
          <w:szCs w:val="22"/>
        </w:rPr>
        <w:t xml:space="preserve"> Other</w:t>
      </w:r>
      <w:r w:rsidR="001F420B" w:rsidRPr="001322AD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7A67BA" w:rsidRPr="001322A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89F2FE0" w14:textId="37B74A39" w:rsidR="00BF12ED" w:rsidRPr="001322AD" w:rsidRDefault="00BF12ED" w:rsidP="002B22A3">
      <w:pPr>
        <w:pStyle w:val="NoSpacing"/>
      </w:pPr>
    </w:p>
    <w:p w14:paraId="7DFC5E71" w14:textId="44D617E3" w:rsidR="00833F40" w:rsidRPr="001322AD" w:rsidRDefault="00797B0B" w:rsidP="002B22A3">
      <w:pPr>
        <w:pStyle w:val="Default"/>
        <w:tabs>
          <w:tab w:val="left" w:pos="720"/>
        </w:tabs>
        <w:spacing w:after="120"/>
        <w:ind w:left="720" w:hanging="360"/>
        <w:rPr>
          <w:rFonts w:asciiTheme="minorHAnsi" w:hAnsiTheme="minorHAnsi" w:cstheme="minorHAnsi"/>
          <w:b/>
          <w:sz w:val="22"/>
          <w:szCs w:val="22"/>
        </w:rPr>
      </w:pPr>
      <w:r w:rsidRPr="001322AD">
        <w:rPr>
          <w:rFonts w:asciiTheme="minorHAnsi" w:hAnsiTheme="minorHAnsi" w:cstheme="minorHAnsi"/>
          <w:b/>
          <w:sz w:val="22"/>
          <w:szCs w:val="22"/>
        </w:rPr>
        <w:t xml:space="preserve">B. </w:t>
      </w:r>
      <w:r w:rsidR="002B22A3">
        <w:rPr>
          <w:rFonts w:asciiTheme="minorHAnsi" w:hAnsiTheme="minorHAnsi" w:cstheme="minorHAnsi"/>
          <w:b/>
          <w:sz w:val="22"/>
          <w:szCs w:val="22"/>
        </w:rPr>
        <w:tab/>
      </w:r>
      <w:r w:rsidR="00EA0B12" w:rsidRPr="001322AD">
        <w:rPr>
          <w:rFonts w:asciiTheme="minorHAnsi" w:hAnsiTheme="minorHAnsi" w:cstheme="minorHAnsi"/>
          <w:b/>
          <w:sz w:val="22"/>
          <w:szCs w:val="22"/>
        </w:rPr>
        <w:t>DCJS Re</w:t>
      </w:r>
      <w:r w:rsidR="0032565A" w:rsidRPr="001322AD">
        <w:rPr>
          <w:rFonts w:asciiTheme="minorHAnsi" w:hAnsiTheme="minorHAnsi" w:cstheme="minorHAnsi"/>
          <w:b/>
          <w:sz w:val="22"/>
          <w:szCs w:val="22"/>
        </w:rPr>
        <w:t xml:space="preserve">view and </w:t>
      </w:r>
      <w:r w:rsidR="00BF5227" w:rsidRPr="001322AD">
        <w:rPr>
          <w:rFonts w:asciiTheme="minorHAnsi" w:hAnsiTheme="minorHAnsi" w:cstheme="minorHAnsi"/>
          <w:b/>
          <w:sz w:val="22"/>
          <w:szCs w:val="22"/>
        </w:rPr>
        <w:t>Approval</w:t>
      </w:r>
      <w:r w:rsidR="0032565A" w:rsidRPr="001322AD">
        <w:rPr>
          <w:rFonts w:asciiTheme="minorHAnsi" w:hAnsiTheme="minorHAnsi" w:cstheme="minorHAnsi"/>
          <w:b/>
          <w:sz w:val="22"/>
          <w:szCs w:val="22"/>
        </w:rPr>
        <w:t xml:space="preserve"> Process</w:t>
      </w:r>
    </w:p>
    <w:p w14:paraId="43ABDF91" w14:textId="4A83C67C" w:rsidR="00F84D00" w:rsidRPr="001322AD" w:rsidRDefault="00F84D00" w:rsidP="002B22A3">
      <w:pPr>
        <w:pStyle w:val="Default"/>
        <w:spacing w:after="120"/>
        <w:ind w:left="720"/>
        <w:rPr>
          <w:rFonts w:asciiTheme="minorHAnsi" w:hAnsiTheme="minorHAnsi" w:cstheme="minorHAnsi"/>
          <w:sz w:val="22"/>
          <w:szCs w:val="22"/>
        </w:rPr>
      </w:pPr>
      <w:r w:rsidRPr="001322AD">
        <w:rPr>
          <w:rFonts w:asciiTheme="minorHAnsi" w:hAnsiTheme="minorHAnsi" w:cstheme="minorHAnsi"/>
          <w:sz w:val="22"/>
          <w:szCs w:val="22"/>
        </w:rPr>
        <w:t xml:space="preserve">Upon </w:t>
      </w:r>
      <w:r w:rsidR="00210605" w:rsidRPr="001322AD">
        <w:rPr>
          <w:rFonts w:asciiTheme="minorHAnsi" w:hAnsiTheme="minorHAnsi" w:cstheme="minorHAnsi"/>
          <w:sz w:val="22"/>
          <w:szCs w:val="22"/>
        </w:rPr>
        <w:t xml:space="preserve">receiving </w:t>
      </w:r>
      <w:r w:rsidRPr="001322AD">
        <w:rPr>
          <w:rFonts w:asciiTheme="minorHAnsi" w:hAnsiTheme="minorHAnsi" w:cstheme="minorHAnsi"/>
          <w:sz w:val="22"/>
          <w:szCs w:val="22"/>
        </w:rPr>
        <w:t>a variance</w:t>
      </w:r>
      <w:r w:rsidR="001F420B" w:rsidRPr="001322AD">
        <w:rPr>
          <w:rFonts w:asciiTheme="minorHAnsi" w:hAnsiTheme="minorHAnsi" w:cstheme="minorHAnsi"/>
          <w:sz w:val="22"/>
          <w:szCs w:val="22"/>
        </w:rPr>
        <w:t xml:space="preserve"> request</w:t>
      </w:r>
      <w:r w:rsidRPr="001322AD">
        <w:rPr>
          <w:rFonts w:asciiTheme="minorHAnsi" w:hAnsiTheme="minorHAnsi" w:cstheme="minorHAnsi"/>
          <w:sz w:val="22"/>
          <w:szCs w:val="22"/>
        </w:rPr>
        <w:t xml:space="preserve">, DCJS </w:t>
      </w:r>
      <w:r w:rsidR="00DE6CA4" w:rsidRPr="001322AD">
        <w:rPr>
          <w:rFonts w:asciiTheme="minorHAnsi" w:hAnsiTheme="minorHAnsi" w:cstheme="minorHAnsi"/>
          <w:sz w:val="22"/>
          <w:szCs w:val="22"/>
        </w:rPr>
        <w:t>shall</w:t>
      </w:r>
      <w:r w:rsidRPr="001322AD">
        <w:rPr>
          <w:rFonts w:asciiTheme="minorHAnsi" w:hAnsiTheme="minorHAnsi" w:cstheme="minorHAnsi"/>
          <w:sz w:val="22"/>
          <w:szCs w:val="22"/>
        </w:rPr>
        <w:t xml:space="preserve"> </w:t>
      </w:r>
      <w:r w:rsidR="00210605" w:rsidRPr="001322AD">
        <w:rPr>
          <w:rFonts w:asciiTheme="minorHAnsi" w:hAnsiTheme="minorHAnsi" w:cstheme="minorHAnsi"/>
          <w:sz w:val="22"/>
          <w:szCs w:val="22"/>
        </w:rPr>
        <w:t xml:space="preserve">review the request and provide </w:t>
      </w:r>
      <w:r w:rsidR="00A81424" w:rsidRPr="001322AD">
        <w:rPr>
          <w:rFonts w:asciiTheme="minorHAnsi" w:hAnsiTheme="minorHAnsi" w:cstheme="minorHAnsi"/>
          <w:sz w:val="22"/>
          <w:szCs w:val="22"/>
        </w:rPr>
        <w:t xml:space="preserve">a </w:t>
      </w:r>
      <w:r w:rsidRPr="001322AD">
        <w:rPr>
          <w:rFonts w:asciiTheme="minorHAnsi" w:hAnsiTheme="minorHAnsi" w:cstheme="minorHAnsi"/>
          <w:sz w:val="22"/>
          <w:szCs w:val="22"/>
        </w:rPr>
        <w:t xml:space="preserve">response </w:t>
      </w:r>
      <w:r w:rsidR="00DB3F89" w:rsidRPr="001322AD">
        <w:rPr>
          <w:rFonts w:asciiTheme="minorHAnsi" w:hAnsiTheme="minorHAnsi" w:cstheme="minorHAnsi"/>
          <w:sz w:val="22"/>
          <w:szCs w:val="22"/>
        </w:rPr>
        <w:t xml:space="preserve">on </w:t>
      </w:r>
      <w:r w:rsidR="00210605" w:rsidRPr="001322AD">
        <w:rPr>
          <w:rFonts w:asciiTheme="minorHAnsi" w:hAnsiTheme="minorHAnsi" w:cstheme="minorHAnsi"/>
          <w:sz w:val="22"/>
          <w:szCs w:val="22"/>
        </w:rPr>
        <w:t>the</w:t>
      </w:r>
      <w:r w:rsidR="008E2956" w:rsidRPr="001322AD">
        <w:rPr>
          <w:rFonts w:asciiTheme="minorHAnsi" w:hAnsiTheme="minorHAnsi" w:cstheme="minorHAnsi"/>
          <w:sz w:val="22"/>
          <w:szCs w:val="22"/>
        </w:rPr>
        <w:t xml:space="preserve"> </w:t>
      </w:r>
      <w:r w:rsidR="008E2956" w:rsidRPr="00866774">
        <w:rPr>
          <w:rFonts w:asciiTheme="minorHAnsi" w:hAnsiTheme="minorHAnsi" w:cstheme="minorHAnsi"/>
          <w:i/>
          <w:sz w:val="22"/>
          <w:szCs w:val="22"/>
        </w:rPr>
        <w:t>DCJS</w:t>
      </w:r>
      <w:r w:rsidR="00210605" w:rsidRPr="00866774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866774" w:rsidRPr="00866774">
        <w:rPr>
          <w:rFonts w:asciiTheme="minorHAnsi" w:hAnsiTheme="minorHAnsi" w:cstheme="minorHAnsi"/>
          <w:i/>
          <w:sz w:val="22"/>
          <w:szCs w:val="22"/>
        </w:rPr>
        <w:t xml:space="preserve">Request for a </w:t>
      </w:r>
      <w:r w:rsidR="00972A60" w:rsidRPr="00866774">
        <w:rPr>
          <w:rFonts w:asciiTheme="minorHAnsi" w:hAnsiTheme="minorHAnsi" w:cstheme="minorHAnsi"/>
          <w:i/>
          <w:sz w:val="22"/>
          <w:szCs w:val="22"/>
        </w:rPr>
        <w:t>V</w:t>
      </w:r>
      <w:r w:rsidR="00210605" w:rsidRPr="00866774">
        <w:rPr>
          <w:rFonts w:asciiTheme="minorHAnsi" w:hAnsiTheme="minorHAnsi" w:cstheme="minorHAnsi"/>
          <w:i/>
          <w:sz w:val="22"/>
          <w:szCs w:val="22"/>
        </w:rPr>
        <w:t>ariance</w:t>
      </w:r>
      <w:r w:rsidR="00210605" w:rsidRPr="001322AD">
        <w:rPr>
          <w:rFonts w:asciiTheme="minorHAnsi" w:hAnsiTheme="minorHAnsi" w:cstheme="minorHAnsi"/>
          <w:sz w:val="22"/>
          <w:szCs w:val="22"/>
        </w:rPr>
        <w:t xml:space="preserve"> form </w:t>
      </w:r>
      <w:r w:rsidRPr="001322AD">
        <w:rPr>
          <w:rFonts w:asciiTheme="minorHAnsi" w:hAnsiTheme="minorHAnsi" w:cstheme="minorHAnsi"/>
          <w:sz w:val="22"/>
          <w:szCs w:val="22"/>
        </w:rPr>
        <w:t xml:space="preserve">to the </w:t>
      </w:r>
      <w:r w:rsidR="005E4858" w:rsidRPr="001322AD">
        <w:rPr>
          <w:rFonts w:asciiTheme="minorHAnsi" w:hAnsiTheme="minorHAnsi" w:cstheme="minorHAnsi"/>
          <w:sz w:val="22"/>
          <w:szCs w:val="22"/>
        </w:rPr>
        <w:t xml:space="preserve">local </w:t>
      </w:r>
      <w:r w:rsidR="00210605" w:rsidRPr="001322AD">
        <w:rPr>
          <w:rFonts w:asciiTheme="minorHAnsi" w:hAnsiTheme="minorHAnsi" w:cstheme="minorHAnsi"/>
          <w:sz w:val="22"/>
          <w:szCs w:val="22"/>
        </w:rPr>
        <w:t xml:space="preserve">agency director and </w:t>
      </w:r>
      <w:r w:rsidR="00EF1EFB" w:rsidRPr="001322AD">
        <w:rPr>
          <w:rFonts w:asciiTheme="minorHAnsi" w:hAnsiTheme="minorHAnsi" w:cstheme="minorHAnsi"/>
          <w:sz w:val="22"/>
          <w:szCs w:val="22"/>
        </w:rPr>
        <w:t>administrative and fiscal agent</w:t>
      </w:r>
      <w:r w:rsidR="00A81424" w:rsidRPr="001322AD">
        <w:rPr>
          <w:rFonts w:asciiTheme="minorHAnsi" w:hAnsiTheme="minorHAnsi" w:cstheme="minorHAnsi"/>
          <w:sz w:val="22"/>
          <w:szCs w:val="22"/>
        </w:rPr>
        <w:t xml:space="preserve"> within 30 calendar days</w:t>
      </w:r>
      <w:r w:rsidRPr="001322AD">
        <w:rPr>
          <w:rFonts w:asciiTheme="minorHAnsi" w:hAnsiTheme="minorHAnsi" w:cstheme="minorHAnsi"/>
          <w:sz w:val="22"/>
          <w:szCs w:val="22"/>
        </w:rPr>
        <w:t>.</w:t>
      </w:r>
      <w:r w:rsidR="00A81424" w:rsidRPr="001322AD">
        <w:rPr>
          <w:rFonts w:asciiTheme="minorHAnsi" w:hAnsiTheme="minorHAnsi" w:cstheme="minorHAnsi"/>
          <w:sz w:val="22"/>
          <w:szCs w:val="22"/>
        </w:rPr>
        <w:t xml:space="preserve"> DCJS will contact the local agency director if additional information is needed </w:t>
      </w:r>
      <w:r w:rsidR="00792711" w:rsidRPr="001322AD">
        <w:rPr>
          <w:rFonts w:asciiTheme="minorHAnsi" w:hAnsiTheme="minorHAnsi" w:cstheme="minorHAnsi"/>
          <w:sz w:val="22"/>
          <w:szCs w:val="22"/>
        </w:rPr>
        <w:t>before a decision can be made.</w:t>
      </w:r>
    </w:p>
    <w:p w14:paraId="7EC799EC" w14:textId="77D50202" w:rsidR="00FB46BA" w:rsidRPr="001322AD" w:rsidRDefault="00F84D00" w:rsidP="00866774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1322AD">
        <w:rPr>
          <w:rFonts w:asciiTheme="minorHAnsi" w:hAnsiTheme="minorHAnsi" w:cstheme="minorHAnsi"/>
          <w:sz w:val="22"/>
          <w:szCs w:val="22"/>
        </w:rPr>
        <w:t xml:space="preserve">If the </w:t>
      </w:r>
      <w:r w:rsidRPr="002B22A3">
        <w:rPr>
          <w:rFonts w:asciiTheme="minorHAnsi" w:hAnsiTheme="minorHAnsi" w:cstheme="minorHAnsi"/>
          <w:color w:val="auto"/>
          <w:sz w:val="22"/>
          <w:szCs w:val="22"/>
        </w:rPr>
        <w:t>variance</w:t>
      </w:r>
      <w:r w:rsidRPr="001322AD">
        <w:rPr>
          <w:rFonts w:asciiTheme="minorHAnsi" w:hAnsiTheme="minorHAnsi" w:cstheme="minorHAnsi"/>
          <w:sz w:val="22"/>
          <w:szCs w:val="22"/>
        </w:rPr>
        <w:t xml:space="preserve"> is approved, the response shall include</w:t>
      </w:r>
      <w:r w:rsidR="00FB46BA" w:rsidRPr="001322AD">
        <w:rPr>
          <w:rFonts w:asciiTheme="minorHAnsi" w:hAnsiTheme="minorHAnsi" w:cstheme="minorHAnsi"/>
          <w:sz w:val="22"/>
          <w:szCs w:val="22"/>
        </w:rPr>
        <w:t>:</w:t>
      </w:r>
    </w:p>
    <w:p w14:paraId="397E78DE" w14:textId="77777777" w:rsidR="00F84D00" w:rsidRPr="001322AD" w:rsidRDefault="002F7A30" w:rsidP="00866774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322AD">
        <w:rPr>
          <w:rFonts w:asciiTheme="minorHAnsi" w:hAnsiTheme="minorHAnsi" w:cstheme="minorHAnsi"/>
        </w:rPr>
        <w:t>A</w:t>
      </w:r>
      <w:r w:rsidR="00F84D00" w:rsidRPr="001322AD">
        <w:rPr>
          <w:rFonts w:asciiTheme="minorHAnsi" w:hAnsiTheme="minorHAnsi" w:cstheme="minorHAnsi"/>
        </w:rPr>
        <w:t>ny conditions or requirements placed on approving the variance</w:t>
      </w:r>
      <w:r w:rsidR="001F420B" w:rsidRPr="001322AD">
        <w:rPr>
          <w:rFonts w:asciiTheme="minorHAnsi" w:hAnsiTheme="minorHAnsi" w:cstheme="minorHAnsi"/>
        </w:rPr>
        <w:t xml:space="preserve">, </w:t>
      </w:r>
      <w:r w:rsidR="007F178A" w:rsidRPr="001322AD">
        <w:rPr>
          <w:rFonts w:asciiTheme="minorHAnsi" w:hAnsiTheme="minorHAnsi" w:cstheme="minorHAnsi"/>
        </w:rPr>
        <w:t>and</w:t>
      </w:r>
    </w:p>
    <w:p w14:paraId="43EF9F56" w14:textId="77777777" w:rsidR="00FB46BA" w:rsidRPr="001322AD" w:rsidRDefault="002F7A30" w:rsidP="002B22A3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</w:rPr>
      </w:pPr>
      <w:r w:rsidRPr="001322AD">
        <w:rPr>
          <w:rFonts w:asciiTheme="minorHAnsi" w:hAnsiTheme="minorHAnsi" w:cstheme="minorHAnsi"/>
        </w:rPr>
        <w:t>T</w:t>
      </w:r>
      <w:r w:rsidR="00FB46BA" w:rsidRPr="001322AD">
        <w:rPr>
          <w:rFonts w:asciiTheme="minorHAnsi" w:hAnsiTheme="minorHAnsi" w:cstheme="minorHAnsi"/>
        </w:rPr>
        <w:t xml:space="preserve">he </w:t>
      </w:r>
      <w:r w:rsidR="00F84D00" w:rsidRPr="001322AD">
        <w:rPr>
          <w:rFonts w:asciiTheme="minorHAnsi" w:hAnsiTheme="minorHAnsi" w:cstheme="minorHAnsi"/>
        </w:rPr>
        <w:t xml:space="preserve">effective </w:t>
      </w:r>
      <w:r w:rsidR="00FB46BA" w:rsidRPr="001322AD">
        <w:rPr>
          <w:rFonts w:asciiTheme="minorHAnsi" w:hAnsiTheme="minorHAnsi" w:cstheme="minorHAnsi"/>
        </w:rPr>
        <w:t xml:space="preserve">date </w:t>
      </w:r>
      <w:r w:rsidR="00F84D00" w:rsidRPr="001322AD">
        <w:rPr>
          <w:rFonts w:asciiTheme="minorHAnsi" w:hAnsiTheme="minorHAnsi" w:cstheme="minorHAnsi"/>
        </w:rPr>
        <w:t xml:space="preserve">and length of </w:t>
      </w:r>
      <w:r w:rsidR="0086619C" w:rsidRPr="001322AD">
        <w:rPr>
          <w:rFonts w:asciiTheme="minorHAnsi" w:hAnsiTheme="minorHAnsi" w:cstheme="minorHAnsi"/>
        </w:rPr>
        <w:t>the variance</w:t>
      </w:r>
      <w:r w:rsidR="007F178A" w:rsidRPr="001322AD">
        <w:rPr>
          <w:rFonts w:asciiTheme="minorHAnsi" w:hAnsiTheme="minorHAnsi" w:cstheme="minorHAnsi"/>
        </w:rPr>
        <w:t>.</w:t>
      </w:r>
      <w:r w:rsidR="0086619C" w:rsidRPr="001322AD">
        <w:rPr>
          <w:rFonts w:asciiTheme="minorHAnsi" w:hAnsiTheme="minorHAnsi" w:cstheme="minorHAnsi"/>
        </w:rPr>
        <w:t xml:space="preserve"> </w:t>
      </w:r>
    </w:p>
    <w:p w14:paraId="240A4DCE" w14:textId="77777777" w:rsidR="00111C4F" w:rsidRPr="001322AD" w:rsidRDefault="00111C4F" w:rsidP="00866774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1322AD">
        <w:rPr>
          <w:rFonts w:asciiTheme="minorHAnsi" w:hAnsiTheme="minorHAnsi" w:cstheme="minorHAnsi"/>
          <w:sz w:val="22"/>
          <w:szCs w:val="22"/>
        </w:rPr>
        <w:t xml:space="preserve">If the </w:t>
      </w:r>
      <w:r w:rsidRPr="002B22A3">
        <w:rPr>
          <w:rFonts w:asciiTheme="minorHAnsi" w:hAnsiTheme="minorHAnsi" w:cstheme="minorHAnsi"/>
          <w:color w:val="auto"/>
          <w:sz w:val="22"/>
          <w:szCs w:val="22"/>
        </w:rPr>
        <w:t>variance</w:t>
      </w:r>
      <w:r w:rsidRPr="001322AD">
        <w:rPr>
          <w:rFonts w:asciiTheme="minorHAnsi" w:hAnsiTheme="minorHAnsi" w:cstheme="minorHAnsi"/>
          <w:sz w:val="22"/>
          <w:szCs w:val="22"/>
        </w:rPr>
        <w:t xml:space="preserve"> request is </w:t>
      </w:r>
      <w:r w:rsidR="00F84D00" w:rsidRPr="001322AD">
        <w:rPr>
          <w:rFonts w:asciiTheme="minorHAnsi" w:hAnsiTheme="minorHAnsi" w:cstheme="minorHAnsi"/>
          <w:sz w:val="22"/>
          <w:szCs w:val="22"/>
        </w:rPr>
        <w:t>denied</w:t>
      </w:r>
      <w:r w:rsidRPr="001322AD">
        <w:rPr>
          <w:rFonts w:asciiTheme="minorHAnsi" w:hAnsiTheme="minorHAnsi" w:cstheme="minorHAnsi"/>
          <w:sz w:val="22"/>
          <w:szCs w:val="22"/>
        </w:rPr>
        <w:t>, the</w:t>
      </w:r>
      <w:r w:rsidR="00F84D00" w:rsidRPr="001322AD">
        <w:rPr>
          <w:rFonts w:asciiTheme="minorHAnsi" w:hAnsiTheme="minorHAnsi" w:cstheme="minorHAnsi"/>
          <w:sz w:val="22"/>
          <w:szCs w:val="22"/>
        </w:rPr>
        <w:t xml:space="preserve"> response shall include:</w:t>
      </w:r>
      <w:r w:rsidRPr="001322A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70A0BA" w14:textId="77777777" w:rsidR="00F84D00" w:rsidRPr="001322AD" w:rsidRDefault="002F7A30" w:rsidP="00866774">
      <w:pPr>
        <w:pStyle w:val="Default"/>
        <w:numPr>
          <w:ilvl w:val="0"/>
          <w:numId w:val="29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1322AD">
        <w:rPr>
          <w:rFonts w:asciiTheme="minorHAnsi" w:hAnsiTheme="minorHAnsi" w:cstheme="minorHAnsi"/>
          <w:color w:val="auto"/>
          <w:sz w:val="22"/>
          <w:szCs w:val="22"/>
        </w:rPr>
        <w:t>R</w:t>
      </w:r>
      <w:r w:rsidR="0086619C" w:rsidRPr="001322AD">
        <w:rPr>
          <w:rFonts w:asciiTheme="minorHAnsi" w:hAnsiTheme="minorHAnsi" w:cstheme="minorHAnsi"/>
          <w:color w:val="auto"/>
          <w:sz w:val="22"/>
          <w:szCs w:val="22"/>
        </w:rPr>
        <w:t xml:space="preserve">eason(s) for the </w:t>
      </w:r>
      <w:r w:rsidRPr="001322AD">
        <w:rPr>
          <w:rFonts w:asciiTheme="minorHAnsi" w:hAnsiTheme="minorHAnsi" w:cstheme="minorHAnsi"/>
          <w:color w:val="auto"/>
          <w:sz w:val="22"/>
          <w:szCs w:val="22"/>
        </w:rPr>
        <w:t>denial</w:t>
      </w:r>
      <w:r w:rsidR="00D6026E" w:rsidRPr="001322AD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1F420B" w:rsidRPr="001322A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F178A" w:rsidRPr="001322AD">
        <w:rPr>
          <w:rFonts w:asciiTheme="minorHAnsi" w:hAnsiTheme="minorHAnsi" w:cstheme="minorHAnsi"/>
          <w:color w:val="auto"/>
          <w:sz w:val="22"/>
          <w:szCs w:val="22"/>
        </w:rPr>
        <w:t>and</w:t>
      </w:r>
    </w:p>
    <w:p w14:paraId="2ED2F0A3" w14:textId="0B0A431E" w:rsidR="003064C1" w:rsidRPr="001322AD" w:rsidRDefault="002F7A30" w:rsidP="00AB3354">
      <w:pPr>
        <w:pStyle w:val="Default"/>
        <w:numPr>
          <w:ilvl w:val="0"/>
          <w:numId w:val="29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1322AD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DB3F89" w:rsidRPr="001322AD">
        <w:rPr>
          <w:rFonts w:asciiTheme="minorHAnsi" w:hAnsiTheme="minorHAnsi" w:cstheme="minorHAnsi"/>
          <w:color w:val="auto"/>
          <w:sz w:val="22"/>
          <w:szCs w:val="22"/>
        </w:rPr>
        <w:t>uggestions on ways</w:t>
      </w:r>
      <w:r w:rsidR="00F84D00" w:rsidRPr="001322AD">
        <w:rPr>
          <w:rFonts w:asciiTheme="minorHAnsi" w:hAnsiTheme="minorHAnsi" w:cstheme="minorHAnsi"/>
          <w:color w:val="auto"/>
          <w:sz w:val="22"/>
          <w:szCs w:val="22"/>
        </w:rPr>
        <w:t xml:space="preserve"> to comply with the </w:t>
      </w:r>
      <w:r w:rsidR="007512AC" w:rsidRPr="001322AD">
        <w:rPr>
          <w:rFonts w:asciiTheme="minorHAnsi" w:hAnsiTheme="minorHAnsi" w:cstheme="minorHAnsi"/>
          <w:color w:val="auto"/>
          <w:sz w:val="22"/>
          <w:szCs w:val="22"/>
        </w:rPr>
        <w:t>minimum standard</w:t>
      </w:r>
      <w:r w:rsidR="00F91CF7" w:rsidRPr="001322AD">
        <w:rPr>
          <w:rFonts w:asciiTheme="minorHAnsi" w:hAnsiTheme="minorHAnsi" w:cstheme="minorHAnsi"/>
          <w:color w:val="auto"/>
          <w:sz w:val="22"/>
          <w:szCs w:val="22"/>
        </w:rPr>
        <w:t xml:space="preserve"> or</w:t>
      </w:r>
      <w:r w:rsidR="007512AC" w:rsidRPr="001322A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21B3B" w:rsidRPr="001322AD">
        <w:rPr>
          <w:rFonts w:asciiTheme="minorHAnsi" w:hAnsiTheme="minorHAnsi" w:cstheme="minorHAnsi"/>
          <w:color w:val="auto"/>
          <w:sz w:val="22"/>
          <w:szCs w:val="22"/>
        </w:rPr>
        <w:t>requirement</w:t>
      </w:r>
      <w:r w:rsidR="007512AC" w:rsidRPr="001322A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84D00" w:rsidRPr="001322AD">
        <w:rPr>
          <w:rFonts w:asciiTheme="minorHAnsi" w:hAnsiTheme="minorHAnsi" w:cstheme="minorHAnsi"/>
          <w:color w:val="auto"/>
          <w:sz w:val="22"/>
          <w:szCs w:val="22"/>
        </w:rPr>
        <w:t>in more conventional ways</w:t>
      </w:r>
      <w:r w:rsidR="00556E77" w:rsidRPr="001322AD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F84D00" w:rsidRPr="001322AD">
        <w:rPr>
          <w:rFonts w:asciiTheme="minorHAnsi" w:hAnsiTheme="minorHAnsi" w:cstheme="minorHAnsi"/>
          <w:color w:val="auto"/>
          <w:sz w:val="22"/>
          <w:szCs w:val="22"/>
        </w:rPr>
        <w:t xml:space="preserve"> if </w:t>
      </w:r>
      <w:r w:rsidR="0086619C" w:rsidRPr="001322AD">
        <w:rPr>
          <w:rFonts w:asciiTheme="minorHAnsi" w:hAnsiTheme="minorHAnsi" w:cstheme="minorHAnsi"/>
          <w:color w:val="auto"/>
          <w:sz w:val="22"/>
          <w:szCs w:val="22"/>
        </w:rPr>
        <w:t xml:space="preserve">possible and </w:t>
      </w:r>
      <w:r w:rsidR="00F84D00" w:rsidRPr="001322AD">
        <w:rPr>
          <w:rFonts w:asciiTheme="minorHAnsi" w:hAnsiTheme="minorHAnsi" w:cstheme="minorHAnsi"/>
          <w:color w:val="auto"/>
          <w:sz w:val="22"/>
          <w:szCs w:val="22"/>
        </w:rPr>
        <w:t xml:space="preserve">appropriate. </w:t>
      </w:r>
    </w:p>
    <w:p w14:paraId="147B8F2E" w14:textId="77777777" w:rsidR="00EE5DF4" w:rsidRPr="001322AD" w:rsidRDefault="00EE5DF4" w:rsidP="002B22A3">
      <w:pPr>
        <w:pStyle w:val="NoSpacing"/>
      </w:pPr>
    </w:p>
    <w:p w14:paraId="1619A196" w14:textId="757FF45A" w:rsidR="000F7133" w:rsidRPr="001322AD" w:rsidRDefault="00797B0B" w:rsidP="002B22A3">
      <w:pPr>
        <w:pStyle w:val="Default"/>
        <w:tabs>
          <w:tab w:val="left" w:pos="720"/>
        </w:tabs>
        <w:spacing w:after="120"/>
        <w:ind w:left="720" w:hanging="360"/>
        <w:rPr>
          <w:rFonts w:asciiTheme="minorHAnsi" w:hAnsiTheme="minorHAnsi" w:cstheme="minorHAnsi"/>
          <w:b/>
          <w:iCs/>
          <w:sz w:val="22"/>
          <w:szCs w:val="22"/>
        </w:rPr>
      </w:pPr>
      <w:r w:rsidRPr="001322AD">
        <w:rPr>
          <w:rFonts w:asciiTheme="minorHAnsi" w:hAnsiTheme="minorHAnsi" w:cstheme="minorHAnsi"/>
          <w:b/>
          <w:sz w:val="22"/>
          <w:szCs w:val="22"/>
        </w:rPr>
        <w:t xml:space="preserve">C. </w:t>
      </w:r>
      <w:r w:rsidR="002B22A3">
        <w:rPr>
          <w:rFonts w:asciiTheme="minorHAnsi" w:hAnsiTheme="minorHAnsi" w:cstheme="minorHAnsi"/>
          <w:b/>
          <w:sz w:val="22"/>
          <w:szCs w:val="22"/>
        </w:rPr>
        <w:tab/>
      </w:r>
      <w:r w:rsidR="007A67BA" w:rsidRPr="001322AD">
        <w:rPr>
          <w:rFonts w:asciiTheme="minorHAnsi" w:hAnsiTheme="minorHAnsi" w:cstheme="minorHAnsi"/>
          <w:b/>
          <w:sz w:val="22"/>
          <w:szCs w:val="22"/>
        </w:rPr>
        <w:t>C</w:t>
      </w:r>
      <w:r w:rsidR="00A25CEA" w:rsidRPr="001322AD">
        <w:rPr>
          <w:rFonts w:asciiTheme="minorHAnsi" w:hAnsiTheme="minorHAnsi" w:cstheme="minorHAnsi"/>
          <w:b/>
          <w:iCs/>
          <w:sz w:val="22"/>
          <w:szCs w:val="22"/>
        </w:rPr>
        <w:t>ontinuation</w:t>
      </w:r>
      <w:r w:rsidR="007A67BA" w:rsidRPr="001322AD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0F7133" w:rsidRPr="001322AD">
        <w:rPr>
          <w:rFonts w:asciiTheme="minorHAnsi" w:hAnsiTheme="minorHAnsi" w:cstheme="minorHAnsi"/>
          <w:b/>
          <w:iCs/>
          <w:sz w:val="22"/>
          <w:szCs w:val="22"/>
        </w:rPr>
        <w:t xml:space="preserve">of </w:t>
      </w:r>
      <w:r w:rsidR="00B508C4" w:rsidRPr="002B22A3">
        <w:rPr>
          <w:rFonts w:asciiTheme="minorHAnsi" w:hAnsiTheme="minorHAnsi" w:cstheme="minorHAnsi"/>
          <w:b/>
          <w:color w:val="auto"/>
          <w:sz w:val="22"/>
          <w:szCs w:val="22"/>
        </w:rPr>
        <w:t>V</w:t>
      </w:r>
      <w:r w:rsidR="000F7133" w:rsidRPr="002B22A3">
        <w:rPr>
          <w:rFonts w:asciiTheme="minorHAnsi" w:hAnsiTheme="minorHAnsi" w:cstheme="minorHAnsi"/>
          <w:b/>
          <w:color w:val="auto"/>
          <w:sz w:val="22"/>
          <w:szCs w:val="22"/>
        </w:rPr>
        <w:t>ariance</w:t>
      </w:r>
      <w:r w:rsidR="00FE1A11" w:rsidRPr="002B22A3">
        <w:rPr>
          <w:rFonts w:asciiTheme="minorHAnsi" w:hAnsiTheme="minorHAnsi" w:cstheme="minorHAnsi"/>
          <w:b/>
          <w:color w:val="auto"/>
          <w:sz w:val="22"/>
          <w:szCs w:val="22"/>
        </w:rPr>
        <w:t>s</w:t>
      </w:r>
    </w:p>
    <w:p w14:paraId="16B1C61A" w14:textId="067E56FD" w:rsidR="00797B0B" w:rsidRPr="001322AD" w:rsidRDefault="005A71D7" w:rsidP="002B22A3">
      <w:pPr>
        <w:pStyle w:val="Default"/>
        <w:spacing w:after="120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1322AD">
        <w:rPr>
          <w:rFonts w:asciiTheme="minorHAnsi" w:hAnsiTheme="minorHAnsi" w:cstheme="minorHAnsi"/>
          <w:color w:val="auto"/>
          <w:sz w:val="22"/>
          <w:szCs w:val="22"/>
        </w:rPr>
        <w:t>Variances may be continued as deemed appropriate by DCJS. All request</w:t>
      </w:r>
      <w:r w:rsidR="00A92865" w:rsidRPr="001322AD">
        <w:rPr>
          <w:rFonts w:asciiTheme="minorHAnsi" w:hAnsiTheme="minorHAnsi" w:cstheme="minorHAnsi"/>
          <w:color w:val="auto"/>
          <w:sz w:val="22"/>
          <w:szCs w:val="22"/>
        </w:rPr>
        <w:t>s for</w:t>
      </w:r>
      <w:r w:rsidRPr="001322AD">
        <w:rPr>
          <w:rFonts w:asciiTheme="minorHAnsi" w:hAnsiTheme="minorHAnsi" w:cstheme="minorHAnsi"/>
          <w:color w:val="auto"/>
          <w:sz w:val="22"/>
          <w:szCs w:val="22"/>
        </w:rPr>
        <w:t xml:space="preserve"> a continuation of a variance </w:t>
      </w:r>
      <w:r w:rsidR="00792711" w:rsidRPr="001322AD">
        <w:rPr>
          <w:rFonts w:asciiTheme="minorHAnsi" w:hAnsiTheme="minorHAnsi" w:cstheme="minorHAnsi"/>
          <w:color w:val="auto"/>
          <w:sz w:val="22"/>
          <w:szCs w:val="22"/>
        </w:rPr>
        <w:t xml:space="preserve">shall </w:t>
      </w:r>
      <w:r w:rsidRPr="001322AD">
        <w:rPr>
          <w:rFonts w:asciiTheme="minorHAnsi" w:hAnsiTheme="minorHAnsi" w:cstheme="minorHAnsi"/>
          <w:color w:val="auto"/>
          <w:sz w:val="22"/>
          <w:szCs w:val="22"/>
        </w:rPr>
        <w:t xml:space="preserve">be submitted </w:t>
      </w:r>
      <w:r w:rsidR="00EE5B16" w:rsidRPr="001322AD">
        <w:rPr>
          <w:rFonts w:asciiTheme="minorHAnsi" w:hAnsiTheme="minorHAnsi" w:cstheme="minorHAnsi"/>
          <w:color w:val="auto"/>
          <w:sz w:val="22"/>
          <w:szCs w:val="22"/>
        </w:rPr>
        <w:t xml:space="preserve">to DCJS </w:t>
      </w:r>
      <w:r w:rsidR="00A32774" w:rsidRPr="001322AD">
        <w:rPr>
          <w:rFonts w:asciiTheme="minorHAnsi" w:hAnsiTheme="minorHAnsi" w:cstheme="minorHAnsi"/>
          <w:color w:val="auto"/>
          <w:sz w:val="22"/>
          <w:szCs w:val="22"/>
        </w:rPr>
        <w:t xml:space="preserve">no later than </w:t>
      </w:r>
      <w:r w:rsidR="00EE5B16" w:rsidRPr="001322AD">
        <w:rPr>
          <w:rFonts w:asciiTheme="minorHAnsi" w:hAnsiTheme="minorHAnsi" w:cstheme="minorHAnsi"/>
          <w:color w:val="auto"/>
          <w:sz w:val="22"/>
          <w:szCs w:val="22"/>
        </w:rPr>
        <w:t xml:space="preserve">30 </w:t>
      </w:r>
      <w:r w:rsidR="00A92865" w:rsidRPr="001322AD">
        <w:rPr>
          <w:rFonts w:asciiTheme="minorHAnsi" w:hAnsiTheme="minorHAnsi" w:cstheme="minorHAnsi"/>
          <w:color w:val="auto"/>
          <w:sz w:val="22"/>
          <w:szCs w:val="22"/>
        </w:rPr>
        <w:t xml:space="preserve">calendar </w:t>
      </w:r>
      <w:r w:rsidRPr="001322AD">
        <w:rPr>
          <w:rFonts w:asciiTheme="minorHAnsi" w:hAnsiTheme="minorHAnsi" w:cstheme="minorHAnsi"/>
          <w:color w:val="auto"/>
          <w:sz w:val="22"/>
          <w:szCs w:val="22"/>
        </w:rPr>
        <w:t xml:space="preserve">days </w:t>
      </w:r>
      <w:r w:rsidR="00EE5B16" w:rsidRPr="001322AD">
        <w:rPr>
          <w:rFonts w:asciiTheme="minorHAnsi" w:hAnsiTheme="minorHAnsi" w:cstheme="minorHAnsi"/>
          <w:color w:val="auto"/>
          <w:sz w:val="22"/>
          <w:szCs w:val="22"/>
        </w:rPr>
        <w:t>after</w:t>
      </w:r>
      <w:r w:rsidRPr="001322AD">
        <w:rPr>
          <w:rFonts w:asciiTheme="minorHAnsi" w:hAnsiTheme="minorHAnsi" w:cstheme="minorHAnsi"/>
          <w:color w:val="auto"/>
          <w:sz w:val="22"/>
          <w:szCs w:val="22"/>
        </w:rPr>
        <w:t xml:space="preserve"> the expiration of the </w:t>
      </w:r>
      <w:r w:rsidR="00D845D7" w:rsidRPr="001322AD">
        <w:rPr>
          <w:rFonts w:asciiTheme="minorHAnsi" w:hAnsiTheme="minorHAnsi" w:cstheme="minorHAnsi"/>
          <w:color w:val="auto"/>
          <w:sz w:val="22"/>
          <w:szCs w:val="22"/>
        </w:rPr>
        <w:t>existing</w:t>
      </w:r>
      <w:r w:rsidRPr="001322AD">
        <w:rPr>
          <w:rFonts w:asciiTheme="minorHAnsi" w:hAnsiTheme="minorHAnsi" w:cstheme="minorHAnsi"/>
          <w:color w:val="auto"/>
          <w:sz w:val="22"/>
          <w:szCs w:val="22"/>
        </w:rPr>
        <w:t xml:space="preserve"> variance. </w:t>
      </w:r>
      <w:r w:rsidR="00797B0B" w:rsidRPr="001322AD">
        <w:rPr>
          <w:rFonts w:asciiTheme="minorHAnsi" w:hAnsiTheme="minorHAnsi" w:cstheme="minorHAnsi"/>
          <w:color w:val="auto"/>
          <w:sz w:val="22"/>
          <w:szCs w:val="22"/>
        </w:rPr>
        <w:t xml:space="preserve">To request a </w:t>
      </w:r>
      <w:r w:rsidR="00823C9A" w:rsidRPr="001322AD">
        <w:rPr>
          <w:rFonts w:asciiTheme="minorHAnsi" w:hAnsiTheme="minorHAnsi" w:cstheme="minorHAnsi"/>
          <w:color w:val="auto"/>
          <w:sz w:val="22"/>
          <w:szCs w:val="22"/>
        </w:rPr>
        <w:t>continuation</w:t>
      </w:r>
      <w:r w:rsidR="00EE5B16" w:rsidRPr="001322AD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797B0B" w:rsidRPr="001322AD">
        <w:rPr>
          <w:rFonts w:asciiTheme="minorHAnsi" w:hAnsiTheme="minorHAnsi" w:cstheme="minorHAnsi"/>
          <w:color w:val="auto"/>
          <w:sz w:val="22"/>
          <w:szCs w:val="22"/>
        </w:rPr>
        <w:t>the</w:t>
      </w:r>
      <w:r w:rsidR="00A92865" w:rsidRPr="001322A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92711" w:rsidRPr="001322AD">
        <w:rPr>
          <w:rFonts w:asciiTheme="minorHAnsi" w:hAnsiTheme="minorHAnsi" w:cstheme="minorHAnsi"/>
          <w:color w:val="auto"/>
          <w:sz w:val="22"/>
          <w:szCs w:val="22"/>
        </w:rPr>
        <w:t xml:space="preserve">local </w:t>
      </w:r>
      <w:r w:rsidR="00A92865" w:rsidRPr="001322AD">
        <w:rPr>
          <w:rFonts w:asciiTheme="minorHAnsi" w:hAnsiTheme="minorHAnsi" w:cstheme="minorHAnsi"/>
          <w:color w:val="auto"/>
          <w:sz w:val="22"/>
          <w:szCs w:val="22"/>
        </w:rPr>
        <w:t>agency director</w:t>
      </w:r>
      <w:r w:rsidR="00825D99" w:rsidRPr="001322AD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A92865" w:rsidRPr="001322AD">
        <w:rPr>
          <w:rFonts w:asciiTheme="minorHAnsi" w:hAnsiTheme="minorHAnsi" w:cstheme="minorHAnsi"/>
          <w:color w:val="auto"/>
          <w:sz w:val="22"/>
          <w:szCs w:val="22"/>
        </w:rPr>
        <w:t xml:space="preserve"> with the </w:t>
      </w:r>
      <w:r w:rsidR="00DE6CA4" w:rsidRPr="001322AD">
        <w:rPr>
          <w:rFonts w:asciiTheme="minorHAnsi" w:hAnsiTheme="minorHAnsi" w:cstheme="minorHAnsi"/>
          <w:color w:val="auto"/>
          <w:sz w:val="22"/>
          <w:szCs w:val="22"/>
        </w:rPr>
        <w:t xml:space="preserve">concurrent </w:t>
      </w:r>
      <w:r w:rsidR="00A92865" w:rsidRPr="001322AD">
        <w:rPr>
          <w:rFonts w:asciiTheme="minorHAnsi" w:hAnsiTheme="minorHAnsi" w:cstheme="minorHAnsi"/>
          <w:color w:val="auto"/>
          <w:sz w:val="22"/>
          <w:szCs w:val="22"/>
        </w:rPr>
        <w:t>approval of the</w:t>
      </w:r>
      <w:r w:rsidR="00797B0B" w:rsidRPr="001322A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F1EFB" w:rsidRPr="001322AD">
        <w:rPr>
          <w:rFonts w:asciiTheme="minorHAnsi" w:hAnsiTheme="minorHAnsi" w:cstheme="minorHAnsi"/>
          <w:sz w:val="22"/>
          <w:szCs w:val="22"/>
        </w:rPr>
        <w:t>administrative and fiscal agent</w:t>
      </w:r>
      <w:r w:rsidR="00825D99" w:rsidRPr="001322AD">
        <w:rPr>
          <w:rFonts w:asciiTheme="minorHAnsi" w:hAnsiTheme="minorHAnsi" w:cstheme="minorHAnsi"/>
          <w:sz w:val="22"/>
          <w:szCs w:val="22"/>
        </w:rPr>
        <w:t>,</w:t>
      </w:r>
      <w:r w:rsidR="00EF1EFB" w:rsidRPr="001322AD">
        <w:rPr>
          <w:rFonts w:asciiTheme="minorHAnsi" w:hAnsiTheme="minorHAnsi" w:cstheme="minorHAnsi"/>
          <w:sz w:val="22"/>
          <w:szCs w:val="22"/>
        </w:rPr>
        <w:t xml:space="preserve"> </w:t>
      </w:r>
      <w:r w:rsidR="00797B0B" w:rsidRPr="001322AD">
        <w:rPr>
          <w:rFonts w:asciiTheme="minorHAnsi" w:hAnsiTheme="minorHAnsi" w:cstheme="minorHAnsi"/>
          <w:color w:val="auto"/>
          <w:sz w:val="22"/>
          <w:szCs w:val="22"/>
        </w:rPr>
        <w:t xml:space="preserve">shall </w:t>
      </w:r>
      <w:r w:rsidR="00A92865" w:rsidRPr="001322AD">
        <w:rPr>
          <w:rFonts w:asciiTheme="minorHAnsi" w:hAnsiTheme="minorHAnsi" w:cstheme="minorHAnsi"/>
          <w:color w:val="auto"/>
          <w:sz w:val="22"/>
          <w:szCs w:val="22"/>
        </w:rPr>
        <w:t xml:space="preserve">submit a new </w:t>
      </w:r>
      <w:r w:rsidR="008E2956" w:rsidRPr="001322AD">
        <w:rPr>
          <w:rFonts w:asciiTheme="minorHAnsi" w:hAnsiTheme="minorHAnsi" w:cstheme="minorHAnsi"/>
          <w:color w:val="auto"/>
          <w:sz w:val="22"/>
          <w:szCs w:val="22"/>
        </w:rPr>
        <w:t xml:space="preserve">DCJS </w:t>
      </w:r>
      <w:r w:rsidR="00A92865" w:rsidRPr="001322AD">
        <w:rPr>
          <w:rFonts w:asciiTheme="minorHAnsi" w:hAnsiTheme="minorHAnsi" w:cstheme="minorHAnsi"/>
          <w:color w:val="auto"/>
          <w:sz w:val="22"/>
          <w:szCs w:val="22"/>
        </w:rPr>
        <w:t xml:space="preserve">Variance Request form and </w:t>
      </w:r>
      <w:r w:rsidR="00EE5B16" w:rsidRPr="001322AD">
        <w:rPr>
          <w:rFonts w:asciiTheme="minorHAnsi" w:hAnsiTheme="minorHAnsi" w:cstheme="minorHAnsi"/>
          <w:color w:val="auto"/>
          <w:sz w:val="22"/>
          <w:szCs w:val="22"/>
        </w:rPr>
        <w:t xml:space="preserve">the </w:t>
      </w:r>
      <w:r w:rsidR="00A92865" w:rsidRPr="001322AD">
        <w:rPr>
          <w:rFonts w:asciiTheme="minorHAnsi" w:hAnsiTheme="minorHAnsi" w:cstheme="minorHAnsi"/>
          <w:color w:val="auto"/>
          <w:sz w:val="22"/>
          <w:szCs w:val="22"/>
        </w:rPr>
        <w:t xml:space="preserve">previously approved </w:t>
      </w:r>
      <w:r w:rsidR="008E2956" w:rsidRPr="001322AD">
        <w:rPr>
          <w:rFonts w:asciiTheme="minorHAnsi" w:hAnsiTheme="minorHAnsi" w:cstheme="minorHAnsi"/>
          <w:color w:val="auto"/>
          <w:sz w:val="22"/>
          <w:szCs w:val="22"/>
        </w:rPr>
        <w:t xml:space="preserve">DCJS </w:t>
      </w:r>
      <w:r w:rsidR="00A92865" w:rsidRPr="001322AD">
        <w:rPr>
          <w:rFonts w:asciiTheme="minorHAnsi" w:hAnsiTheme="minorHAnsi" w:cstheme="minorHAnsi"/>
          <w:color w:val="auto"/>
          <w:sz w:val="22"/>
          <w:szCs w:val="22"/>
        </w:rPr>
        <w:t xml:space="preserve">Variance Request form </w:t>
      </w:r>
      <w:r w:rsidR="00797B0B" w:rsidRPr="001322AD">
        <w:rPr>
          <w:rFonts w:asciiTheme="minorHAnsi" w:hAnsiTheme="minorHAnsi" w:cstheme="minorHAnsi"/>
          <w:color w:val="auto"/>
          <w:sz w:val="22"/>
          <w:szCs w:val="22"/>
        </w:rPr>
        <w:t>to DCJS</w:t>
      </w:r>
      <w:r w:rsidR="00A92865" w:rsidRPr="001322AD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797B0B" w:rsidRPr="001322A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372876C" w14:textId="750E0C43" w:rsidR="00200E24" w:rsidRPr="001322AD" w:rsidRDefault="00200E24" w:rsidP="00866774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1322AD">
        <w:rPr>
          <w:rFonts w:asciiTheme="minorHAnsi" w:hAnsiTheme="minorHAnsi" w:cstheme="minorHAnsi"/>
          <w:sz w:val="22"/>
          <w:szCs w:val="22"/>
        </w:rPr>
        <w:t xml:space="preserve">Requests for </w:t>
      </w:r>
      <w:r w:rsidRPr="002B22A3">
        <w:rPr>
          <w:rFonts w:asciiTheme="minorHAnsi" w:hAnsiTheme="minorHAnsi" w:cstheme="minorHAnsi"/>
          <w:color w:val="auto"/>
          <w:sz w:val="22"/>
          <w:szCs w:val="22"/>
        </w:rPr>
        <w:t>c</w:t>
      </w:r>
      <w:r w:rsidR="003063ED" w:rsidRPr="002B22A3">
        <w:rPr>
          <w:rFonts w:asciiTheme="minorHAnsi" w:hAnsiTheme="minorHAnsi" w:cstheme="minorHAnsi"/>
          <w:color w:val="auto"/>
          <w:sz w:val="22"/>
          <w:szCs w:val="22"/>
        </w:rPr>
        <w:t>ontinuation</w:t>
      </w:r>
      <w:r w:rsidR="003063ED" w:rsidRPr="001322AD">
        <w:rPr>
          <w:rFonts w:asciiTheme="minorHAnsi" w:hAnsiTheme="minorHAnsi" w:cstheme="minorHAnsi"/>
          <w:sz w:val="22"/>
          <w:szCs w:val="22"/>
        </w:rPr>
        <w:t xml:space="preserve"> </w:t>
      </w:r>
      <w:r w:rsidRPr="001322AD">
        <w:rPr>
          <w:rFonts w:asciiTheme="minorHAnsi" w:hAnsiTheme="minorHAnsi" w:cstheme="minorHAnsi"/>
          <w:sz w:val="22"/>
          <w:szCs w:val="22"/>
        </w:rPr>
        <w:t>of</w:t>
      </w:r>
      <w:r w:rsidR="003063ED" w:rsidRPr="001322AD">
        <w:rPr>
          <w:rFonts w:asciiTheme="minorHAnsi" w:hAnsiTheme="minorHAnsi" w:cstheme="minorHAnsi"/>
          <w:sz w:val="22"/>
          <w:szCs w:val="22"/>
        </w:rPr>
        <w:t xml:space="preserve"> a v</w:t>
      </w:r>
      <w:r w:rsidR="0000295C" w:rsidRPr="001322AD">
        <w:rPr>
          <w:rFonts w:asciiTheme="minorHAnsi" w:hAnsiTheme="minorHAnsi" w:cstheme="minorHAnsi"/>
          <w:sz w:val="22"/>
          <w:szCs w:val="22"/>
        </w:rPr>
        <w:t xml:space="preserve">ariance </w:t>
      </w:r>
      <w:r w:rsidRPr="001322AD">
        <w:rPr>
          <w:rFonts w:asciiTheme="minorHAnsi" w:hAnsiTheme="minorHAnsi" w:cstheme="minorHAnsi"/>
          <w:sz w:val="22"/>
          <w:szCs w:val="22"/>
        </w:rPr>
        <w:t xml:space="preserve">will be reviewed in the same manner as an </w:t>
      </w:r>
      <w:r w:rsidR="00556E77" w:rsidRPr="001322AD">
        <w:rPr>
          <w:rFonts w:asciiTheme="minorHAnsi" w:hAnsiTheme="minorHAnsi" w:cstheme="minorHAnsi"/>
          <w:sz w:val="22"/>
          <w:szCs w:val="22"/>
        </w:rPr>
        <w:t>original</w:t>
      </w:r>
      <w:r w:rsidRPr="001322AD">
        <w:rPr>
          <w:rFonts w:asciiTheme="minorHAnsi" w:hAnsiTheme="minorHAnsi" w:cstheme="minorHAnsi"/>
          <w:sz w:val="22"/>
          <w:szCs w:val="22"/>
        </w:rPr>
        <w:t xml:space="preserve"> request for a variance</w:t>
      </w:r>
      <w:r w:rsidR="00972A60" w:rsidRPr="001322AD">
        <w:rPr>
          <w:rFonts w:asciiTheme="minorHAnsi" w:hAnsiTheme="minorHAnsi" w:cstheme="minorHAnsi"/>
          <w:sz w:val="22"/>
          <w:szCs w:val="22"/>
        </w:rPr>
        <w:t>,</w:t>
      </w:r>
      <w:r w:rsidRPr="001322AD">
        <w:rPr>
          <w:rFonts w:asciiTheme="minorHAnsi" w:hAnsiTheme="minorHAnsi" w:cstheme="minorHAnsi"/>
          <w:sz w:val="22"/>
          <w:szCs w:val="22"/>
        </w:rPr>
        <w:t xml:space="preserve"> as provided above</w:t>
      </w:r>
      <w:r w:rsidR="002F7A30" w:rsidRPr="001322AD">
        <w:rPr>
          <w:rFonts w:asciiTheme="minorHAnsi" w:hAnsiTheme="minorHAnsi" w:cstheme="minorHAnsi"/>
          <w:sz w:val="22"/>
          <w:szCs w:val="22"/>
        </w:rPr>
        <w:t xml:space="preserve">. </w:t>
      </w:r>
      <w:r w:rsidR="00B94F5A" w:rsidRPr="001322AD">
        <w:rPr>
          <w:rFonts w:asciiTheme="minorHAnsi" w:hAnsiTheme="minorHAnsi" w:cstheme="minorHAnsi"/>
          <w:sz w:val="22"/>
          <w:szCs w:val="22"/>
        </w:rPr>
        <w:t>C</w:t>
      </w:r>
      <w:r w:rsidR="007A67BA" w:rsidRPr="001322AD">
        <w:rPr>
          <w:rFonts w:asciiTheme="minorHAnsi" w:hAnsiTheme="minorHAnsi" w:cstheme="minorHAnsi"/>
          <w:sz w:val="22"/>
          <w:szCs w:val="22"/>
        </w:rPr>
        <w:t>ontinuation</w:t>
      </w:r>
      <w:r w:rsidR="000F7133" w:rsidRPr="001322AD">
        <w:rPr>
          <w:rFonts w:asciiTheme="minorHAnsi" w:hAnsiTheme="minorHAnsi" w:cstheme="minorHAnsi"/>
          <w:sz w:val="22"/>
          <w:szCs w:val="22"/>
        </w:rPr>
        <w:t xml:space="preserve"> </w:t>
      </w:r>
      <w:r w:rsidR="00B94F5A" w:rsidRPr="001322AD">
        <w:rPr>
          <w:rFonts w:asciiTheme="minorHAnsi" w:hAnsiTheme="minorHAnsi" w:cstheme="minorHAnsi"/>
          <w:sz w:val="22"/>
          <w:szCs w:val="22"/>
        </w:rPr>
        <w:t>requests should clearly demonstrate</w:t>
      </w:r>
      <w:r w:rsidRPr="001322AD">
        <w:rPr>
          <w:rFonts w:asciiTheme="minorHAnsi" w:hAnsiTheme="minorHAnsi" w:cstheme="minorHAnsi"/>
          <w:sz w:val="22"/>
          <w:szCs w:val="22"/>
        </w:rPr>
        <w:t>:</w:t>
      </w:r>
    </w:p>
    <w:p w14:paraId="6DF680AD" w14:textId="77777777" w:rsidR="00200E24" w:rsidRPr="001322AD" w:rsidRDefault="00B94F5A" w:rsidP="00866774">
      <w:pPr>
        <w:pStyle w:val="ListParagraph"/>
        <w:numPr>
          <w:ilvl w:val="0"/>
          <w:numId w:val="33"/>
        </w:numPr>
        <w:spacing w:after="0" w:line="240" w:lineRule="auto"/>
        <w:rPr>
          <w:rFonts w:asciiTheme="minorHAnsi" w:hAnsiTheme="minorHAnsi" w:cstheme="minorHAnsi"/>
        </w:rPr>
      </w:pPr>
      <w:r w:rsidRPr="001322AD">
        <w:rPr>
          <w:rFonts w:asciiTheme="minorHAnsi" w:hAnsiTheme="minorHAnsi" w:cstheme="minorHAnsi"/>
        </w:rPr>
        <w:t>A</w:t>
      </w:r>
      <w:r w:rsidR="000F7133" w:rsidRPr="001322AD">
        <w:rPr>
          <w:rFonts w:asciiTheme="minorHAnsi" w:hAnsiTheme="minorHAnsi" w:cstheme="minorHAnsi"/>
        </w:rPr>
        <w:t xml:space="preserve"> good faith effort has been made to comply with the </w:t>
      </w:r>
      <w:r w:rsidR="00A32774" w:rsidRPr="001322AD">
        <w:rPr>
          <w:rFonts w:asciiTheme="minorHAnsi" w:hAnsiTheme="minorHAnsi" w:cstheme="minorHAnsi"/>
        </w:rPr>
        <w:t>minimum standard</w:t>
      </w:r>
      <w:r w:rsidR="00F91CF7" w:rsidRPr="001322AD">
        <w:rPr>
          <w:rFonts w:asciiTheme="minorHAnsi" w:hAnsiTheme="minorHAnsi" w:cstheme="minorHAnsi"/>
        </w:rPr>
        <w:t xml:space="preserve"> or</w:t>
      </w:r>
      <w:r w:rsidR="00A32774" w:rsidRPr="001322AD">
        <w:rPr>
          <w:rFonts w:asciiTheme="minorHAnsi" w:hAnsiTheme="minorHAnsi" w:cstheme="minorHAnsi"/>
        </w:rPr>
        <w:t xml:space="preserve"> </w:t>
      </w:r>
      <w:r w:rsidR="00B21B3B" w:rsidRPr="001322AD">
        <w:rPr>
          <w:rFonts w:asciiTheme="minorHAnsi" w:hAnsiTheme="minorHAnsi" w:cstheme="minorHAnsi"/>
        </w:rPr>
        <w:t>requirement</w:t>
      </w:r>
      <w:r w:rsidR="007524F3" w:rsidRPr="001322AD" w:rsidDel="00A32774">
        <w:rPr>
          <w:rFonts w:asciiTheme="minorHAnsi" w:hAnsiTheme="minorHAnsi" w:cstheme="minorHAnsi"/>
        </w:rPr>
        <w:t xml:space="preserve"> </w:t>
      </w:r>
      <w:r w:rsidR="000F7133" w:rsidRPr="001322AD">
        <w:rPr>
          <w:rFonts w:asciiTheme="minorHAnsi" w:hAnsiTheme="minorHAnsi" w:cstheme="minorHAnsi"/>
        </w:rPr>
        <w:t xml:space="preserve">within the previously </w:t>
      </w:r>
      <w:r w:rsidR="00556E77" w:rsidRPr="001322AD">
        <w:rPr>
          <w:rFonts w:asciiTheme="minorHAnsi" w:hAnsiTheme="minorHAnsi" w:cstheme="minorHAnsi"/>
        </w:rPr>
        <w:t>prescribed timeframe</w:t>
      </w:r>
      <w:r w:rsidR="00BF12ED" w:rsidRPr="001322AD">
        <w:rPr>
          <w:rFonts w:asciiTheme="minorHAnsi" w:hAnsiTheme="minorHAnsi" w:cstheme="minorHAnsi"/>
        </w:rPr>
        <w:t>,</w:t>
      </w:r>
      <w:r w:rsidR="003D742E" w:rsidRPr="001322AD">
        <w:rPr>
          <w:rFonts w:asciiTheme="minorHAnsi" w:hAnsiTheme="minorHAnsi" w:cstheme="minorHAnsi"/>
        </w:rPr>
        <w:t xml:space="preserve"> </w:t>
      </w:r>
      <w:r w:rsidR="000F7133" w:rsidRPr="001322AD">
        <w:rPr>
          <w:rFonts w:asciiTheme="minorHAnsi" w:hAnsiTheme="minorHAnsi" w:cstheme="minorHAnsi"/>
        </w:rPr>
        <w:t xml:space="preserve">and </w:t>
      </w:r>
    </w:p>
    <w:p w14:paraId="24B36E1A" w14:textId="77777777" w:rsidR="005A71D7" w:rsidRPr="001322AD" w:rsidRDefault="00200E24" w:rsidP="00AB3354">
      <w:pPr>
        <w:pStyle w:val="ListParagraph"/>
        <w:numPr>
          <w:ilvl w:val="0"/>
          <w:numId w:val="33"/>
        </w:numPr>
        <w:spacing w:after="0" w:line="240" w:lineRule="auto"/>
        <w:rPr>
          <w:rFonts w:asciiTheme="minorHAnsi" w:hAnsiTheme="minorHAnsi" w:cstheme="minorHAnsi"/>
        </w:rPr>
      </w:pPr>
      <w:r w:rsidRPr="001322AD">
        <w:rPr>
          <w:rFonts w:asciiTheme="minorHAnsi" w:hAnsiTheme="minorHAnsi" w:cstheme="minorHAnsi"/>
        </w:rPr>
        <w:t>A</w:t>
      </w:r>
      <w:r w:rsidR="00FB46BA" w:rsidRPr="001322AD">
        <w:rPr>
          <w:rFonts w:asciiTheme="minorHAnsi" w:hAnsiTheme="minorHAnsi" w:cstheme="minorHAnsi"/>
        </w:rPr>
        <w:t>ny</w:t>
      </w:r>
      <w:r w:rsidR="000F7133" w:rsidRPr="001322AD">
        <w:rPr>
          <w:rFonts w:asciiTheme="minorHAnsi" w:hAnsiTheme="minorHAnsi" w:cstheme="minorHAnsi"/>
        </w:rPr>
        <w:t xml:space="preserve"> </w:t>
      </w:r>
      <w:r w:rsidR="00E50A46" w:rsidRPr="001322AD">
        <w:rPr>
          <w:rFonts w:asciiTheme="minorHAnsi" w:hAnsiTheme="minorHAnsi" w:cstheme="minorHAnsi"/>
        </w:rPr>
        <w:t xml:space="preserve">conditions or </w:t>
      </w:r>
      <w:r w:rsidR="000F7133" w:rsidRPr="001322AD">
        <w:rPr>
          <w:rFonts w:asciiTheme="minorHAnsi" w:hAnsiTheme="minorHAnsi" w:cstheme="minorHAnsi"/>
        </w:rPr>
        <w:t xml:space="preserve">requirements set by </w:t>
      </w:r>
      <w:r w:rsidR="00FB46BA" w:rsidRPr="001322AD">
        <w:rPr>
          <w:rFonts w:asciiTheme="minorHAnsi" w:hAnsiTheme="minorHAnsi" w:cstheme="minorHAnsi"/>
        </w:rPr>
        <w:t>DCJS</w:t>
      </w:r>
      <w:r w:rsidR="000F7133" w:rsidRPr="001322AD">
        <w:rPr>
          <w:rFonts w:asciiTheme="minorHAnsi" w:hAnsiTheme="minorHAnsi" w:cstheme="minorHAnsi"/>
        </w:rPr>
        <w:t xml:space="preserve"> on the </w:t>
      </w:r>
      <w:r w:rsidR="00D845D7" w:rsidRPr="001322AD">
        <w:rPr>
          <w:rFonts w:asciiTheme="minorHAnsi" w:hAnsiTheme="minorHAnsi" w:cstheme="minorHAnsi"/>
        </w:rPr>
        <w:t>existing</w:t>
      </w:r>
      <w:r w:rsidR="000F7133" w:rsidRPr="001322AD">
        <w:rPr>
          <w:rFonts w:asciiTheme="minorHAnsi" w:hAnsiTheme="minorHAnsi" w:cstheme="minorHAnsi"/>
        </w:rPr>
        <w:t xml:space="preserve"> variance have been met.</w:t>
      </w:r>
      <w:r w:rsidR="005A71D7" w:rsidRPr="001322AD">
        <w:rPr>
          <w:rFonts w:asciiTheme="minorHAnsi" w:hAnsiTheme="minorHAnsi" w:cstheme="minorHAnsi"/>
        </w:rPr>
        <w:t xml:space="preserve"> </w:t>
      </w:r>
    </w:p>
    <w:p w14:paraId="43C76F6C" w14:textId="0CEEC97E" w:rsidR="00D62735" w:rsidRPr="001322AD" w:rsidRDefault="00D62735" w:rsidP="002B22A3">
      <w:pPr>
        <w:pStyle w:val="NoSpacing"/>
      </w:pPr>
    </w:p>
    <w:p w14:paraId="550A5195" w14:textId="2A9AA633" w:rsidR="00A92865" w:rsidRPr="001322AD" w:rsidRDefault="00A92865" w:rsidP="002B22A3">
      <w:pPr>
        <w:pStyle w:val="Default"/>
        <w:tabs>
          <w:tab w:val="left" w:pos="720"/>
        </w:tabs>
        <w:spacing w:after="120"/>
        <w:ind w:left="720" w:hanging="360"/>
        <w:rPr>
          <w:rFonts w:asciiTheme="minorHAnsi" w:hAnsiTheme="minorHAnsi" w:cstheme="minorHAnsi"/>
          <w:b/>
          <w:sz w:val="22"/>
          <w:szCs w:val="22"/>
        </w:rPr>
      </w:pPr>
      <w:r w:rsidRPr="001322AD">
        <w:rPr>
          <w:rFonts w:asciiTheme="minorHAnsi" w:hAnsiTheme="minorHAnsi" w:cstheme="minorHAnsi"/>
          <w:b/>
          <w:sz w:val="22"/>
          <w:szCs w:val="22"/>
        </w:rPr>
        <w:t xml:space="preserve">D. </w:t>
      </w:r>
      <w:r w:rsidR="002B22A3">
        <w:rPr>
          <w:rFonts w:asciiTheme="minorHAnsi" w:hAnsiTheme="minorHAnsi" w:cstheme="minorHAnsi"/>
          <w:b/>
          <w:sz w:val="22"/>
          <w:szCs w:val="22"/>
        </w:rPr>
        <w:tab/>
      </w:r>
      <w:r w:rsidRPr="001322AD">
        <w:rPr>
          <w:rFonts w:asciiTheme="minorHAnsi" w:hAnsiTheme="minorHAnsi" w:cstheme="minorHAnsi"/>
          <w:b/>
          <w:sz w:val="22"/>
          <w:szCs w:val="22"/>
        </w:rPr>
        <w:t xml:space="preserve">Monitoring </w:t>
      </w:r>
      <w:r w:rsidR="00E50A46" w:rsidRPr="001322AD">
        <w:rPr>
          <w:rFonts w:asciiTheme="minorHAnsi" w:hAnsiTheme="minorHAnsi" w:cstheme="minorHAnsi"/>
          <w:b/>
          <w:sz w:val="22"/>
          <w:szCs w:val="22"/>
        </w:rPr>
        <w:t xml:space="preserve">of </w:t>
      </w:r>
      <w:r w:rsidRPr="002B22A3">
        <w:rPr>
          <w:rFonts w:asciiTheme="minorHAnsi" w:hAnsiTheme="minorHAnsi" w:cstheme="minorHAnsi"/>
          <w:b/>
          <w:color w:val="auto"/>
          <w:sz w:val="22"/>
          <w:szCs w:val="22"/>
        </w:rPr>
        <w:t>Variances</w:t>
      </w:r>
    </w:p>
    <w:p w14:paraId="039BF61A" w14:textId="1DFC1E6F" w:rsidR="00A92865" w:rsidRPr="001322AD" w:rsidRDefault="00A92865" w:rsidP="00AB3354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1322AD">
        <w:rPr>
          <w:rFonts w:asciiTheme="minorHAnsi" w:hAnsiTheme="minorHAnsi" w:cstheme="minorHAnsi"/>
          <w:sz w:val="22"/>
          <w:szCs w:val="22"/>
        </w:rPr>
        <w:t xml:space="preserve">It is the responsibility of the </w:t>
      </w:r>
      <w:r w:rsidR="005E4858" w:rsidRPr="001322AD">
        <w:rPr>
          <w:rFonts w:asciiTheme="minorHAnsi" w:hAnsiTheme="minorHAnsi" w:cstheme="minorHAnsi"/>
          <w:sz w:val="22"/>
          <w:szCs w:val="22"/>
        </w:rPr>
        <w:t xml:space="preserve">local </w:t>
      </w:r>
      <w:r w:rsidRPr="001322AD">
        <w:rPr>
          <w:rFonts w:asciiTheme="minorHAnsi" w:hAnsiTheme="minorHAnsi" w:cstheme="minorHAnsi"/>
          <w:sz w:val="22"/>
          <w:szCs w:val="22"/>
        </w:rPr>
        <w:t>agency director to report the status of the variance activities to DCJS</w:t>
      </w:r>
      <w:r w:rsidR="00D62735" w:rsidRPr="001322AD">
        <w:rPr>
          <w:rFonts w:asciiTheme="minorHAnsi" w:hAnsiTheme="minorHAnsi" w:cstheme="minorHAnsi"/>
          <w:sz w:val="22"/>
          <w:szCs w:val="22"/>
        </w:rPr>
        <w:t xml:space="preserve"> using the correspondence </w:t>
      </w:r>
      <w:r w:rsidR="00D62735" w:rsidRPr="002B22A3">
        <w:rPr>
          <w:rFonts w:asciiTheme="minorHAnsi" w:hAnsiTheme="minorHAnsi" w:cstheme="minorHAnsi"/>
          <w:color w:val="auto"/>
          <w:sz w:val="22"/>
          <w:szCs w:val="22"/>
        </w:rPr>
        <w:t>function</w:t>
      </w:r>
      <w:r w:rsidR="00D62735" w:rsidRPr="001322AD">
        <w:rPr>
          <w:rFonts w:asciiTheme="minorHAnsi" w:hAnsiTheme="minorHAnsi" w:cstheme="minorHAnsi"/>
          <w:sz w:val="22"/>
          <w:szCs w:val="22"/>
        </w:rPr>
        <w:t xml:space="preserve"> of OGMS</w:t>
      </w:r>
      <w:r w:rsidRPr="001322AD">
        <w:rPr>
          <w:rFonts w:asciiTheme="minorHAnsi" w:hAnsiTheme="minorHAnsi" w:cstheme="minorHAnsi"/>
          <w:sz w:val="22"/>
          <w:szCs w:val="22"/>
        </w:rPr>
        <w:t xml:space="preserve">. Agencies with variances must report the status of variance conditions and plans of action in their Quarterly </w:t>
      </w:r>
      <w:r w:rsidR="00556E77" w:rsidRPr="001322AD">
        <w:rPr>
          <w:rFonts w:asciiTheme="minorHAnsi" w:hAnsiTheme="minorHAnsi" w:cstheme="minorHAnsi"/>
          <w:sz w:val="22"/>
          <w:szCs w:val="22"/>
        </w:rPr>
        <w:t>Status Reports</w:t>
      </w:r>
      <w:r w:rsidR="00D62735" w:rsidRPr="001322AD">
        <w:rPr>
          <w:rFonts w:asciiTheme="minorHAnsi" w:hAnsiTheme="minorHAnsi" w:cstheme="minorHAnsi"/>
          <w:sz w:val="22"/>
          <w:szCs w:val="22"/>
        </w:rPr>
        <w:t xml:space="preserve"> in OGMS</w:t>
      </w:r>
      <w:r w:rsidRPr="001322AD">
        <w:rPr>
          <w:rFonts w:asciiTheme="minorHAnsi" w:hAnsiTheme="minorHAnsi" w:cstheme="minorHAnsi"/>
          <w:sz w:val="22"/>
          <w:szCs w:val="22"/>
        </w:rPr>
        <w:t xml:space="preserve">. The report shall describe any activities conducted by the agency to </w:t>
      </w:r>
      <w:r w:rsidR="003B632A" w:rsidRPr="001322AD">
        <w:rPr>
          <w:rFonts w:asciiTheme="minorHAnsi" w:hAnsiTheme="minorHAnsi" w:cstheme="minorHAnsi"/>
          <w:sz w:val="22"/>
          <w:szCs w:val="22"/>
        </w:rPr>
        <w:t>achieve</w:t>
      </w:r>
      <w:r w:rsidRPr="001322AD">
        <w:rPr>
          <w:rFonts w:asciiTheme="minorHAnsi" w:hAnsiTheme="minorHAnsi" w:cstheme="minorHAnsi"/>
          <w:sz w:val="22"/>
          <w:szCs w:val="22"/>
        </w:rPr>
        <w:t xml:space="preserve"> compliance with the minimum standard</w:t>
      </w:r>
      <w:r w:rsidR="00F91CF7" w:rsidRPr="001322AD">
        <w:rPr>
          <w:rFonts w:asciiTheme="minorHAnsi" w:hAnsiTheme="minorHAnsi" w:cstheme="minorHAnsi"/>
          <w:sz w:val="22"/>
          <w:szCs w:val="22"/>
        </w:rPr>
        <w:t xml:space="preserve"> or</w:t>
      </w:r>
      <w:r w:rsidRPr="001322AD">
        <w:rPr>
          <w:rFonts w:asciiTheme="minorHAnsi" w:hAnsiTheme="minorHAnsi" w:cstheme="minorHAnsi"/>
          <w:sz w:val="22"/>
          <w:szCs w:val="22"/>
        </w:rPr>
        <w:t xml:space="preserve"> </w:t>
      </w:r>
      <w:r w:rsidR="00B21B3B" w:rsidRPr="001322AD">
        <w:rPr>
          <w:rFonts w:asciiTheme="minorHAnsi" w:hAnsiTheme="minorHAnsi" w:cstheme="minorHAnsi"/>
          <w:sz w:val="22"/>
          <w:szCs w:val="22"/>
        </w:rPr>
        <w:t>requirement</w:t>
      </w:r>
      <w:r w:rsidR="007524F3" w:rsidRPr="001322AD">
        <w:rPr>
          <w:rFonts w:asciiTheme="minorHAnsi" w:hAnsiTheme="minorHAnsi" w:cstheme="minorHAnsi"/>
          <w:sz w:val="22"/>
          <w:szCs w:val="22"/>
        </w:rPr>
        <w:t>.</w:t>
      </w:r>
    </w:p>
    <w:p w14:paraId="6CBF578C" w14:textId="508E63E8" w:rsidR="00BF12ED" w:rsidRPr="002B22A3" w:rsidRDefault="00BF12ED" w:rsidP="00AB3354">
      <w:pPr>
        <w:pStyle w:val="NoSpacing"/>
      </w:pPr>
    </w:p>
    <w:p w14:paraId="038E8FB2" w14:textId="6F345E7A" w:rsidR="00833F40" w:rsidRPr="001322AD" w:rsidRDefault="00A92865" w:rsidP="002B22A3">
      <w:pPr>
        <w:pStyle w:val="Default"/>
        <w:tabs>
          <w:tab w:val="left" w:pos="720"/>
        </w:tabs>
        <w:spacing w:after="120"/>
        <w:ind w:left="720" w:hanging="360"/>
        <w:rPr>
          <w:rFonts w:asciiTheme="minorHAnsi" w:hAnsiTheme="minorHAnsi" w:cstheme="minorHAnsi"/>
          <w:b/>
          <w:sz w:val="22"/>
          <w:szCs w:val="22"/>
        </w:rPr>
      </w:pPr>
      <w:r w:rsidRPr="001322AD">
        <w:rPr>
          <w:rFonts w:asciiTheme="minorHAnsi" w:hAnsiTheme="minorHAnsi" w:cstheme="minorHAnsi"/>
          <w:b/>
          <w:sz w:val="22"/>
          <w:szCs w:val="22"/>
        </w:rPr>
        <w:t>E</w:t>
      </w:r>
      <w:r w:rsidR="00797B0B" w:rsidRPr="001322AD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2B22A3">
        <w:rPr>
          <w:rFonts w:asciiTheme="minorHAnsi" w:hAnsiTheme="minorHAnsi" w:cstheme="minorHAnsi"/>
          <w:b/>
          <w:sz w:val="22"/>
          <w:szCs w:val="22"/>
        </w:rPr>
        <w:tab/>
      </w:r>
      <w:r w:rsidR="00D04E7D" w:rsidRPr="001322AD">
        <w:rPr>
          <w:rFonts w:asciiTheme="minorHAnsi" w:hAnsiTheme="minorHAnsi" w:cstheme="minorHAnsi"/>
          <w:b/>
          <w:sz w:val="22"/>
          <w:szCs w:val="22"/>
        </w:rPr>
        <w:t>T</w:t>
      </w:r>
      <w:r w:rsidR="00B94F5A" w:rsidRPr="001322AD">
        <w:rPr>
          <w:rFonts w:asciiTheme="minorHAnsi" w:hAnsiTheme="minorHAnsi" w:cstheme="minorHAnsi"/>
          <w:b/>
          <w:sz w:val="22"/>
          <w:szCs w:val="22"/>
        </w:rPr>
        <w:t>ermination of</w:t>
      </w:r>
      <w:r w:rsidR="00D04E7D" w:rsidRPr="001322AD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B94F5A" w:rsidRPr="001322A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508C4" w:rsidRPr="002B22A3">
        <w:rPr>
          <w:rFonts w:asciiTheme="minorHAnsi" w:hAnsiTheme="minorHAnsi" w:cstheme="minorHAnsi"/>
          <w:b/>
          <w:color w:val="auto"/>
          <w:sz w:val="22"/>
          <w:szCs w:val="22"/>
        </w:rPr>
        <w:t>V</w:t>
      </w:r>
      <w:r w:rsidR="00480640" w:rsidRPr="002B22A3">
        <w:rPr>
          <w:rFonts w:asciiTheme="minorHAnsi" w:hAnsiTheme="minorHAnsi" w:cstheme="minorHAnsi"/>
          <w:b/>
          <w:color w:val="auto"/>
          <w:sz w:val="22"/>
          <w:szCs w:val="22"/>
        </w:rPr>
        <w:t>ariance</w:t>
      </w:r>
    </w:p>
    <w:p w14:paraId="0F2B60A1" w14:textId="7397793F" w:rsidR="000F7133" w:rsidRPr="001322AD" w:rsidRDefault="00BD704C" w:rsidP="00866774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1322AD">
        <w:rPr>
          <w:rFonts w:asciiTheme="minorHAnsi" w:hAnsiTheme="minorHAnsi" w:cstheme="minorHAnsi"/>
          <w:sz w:val="22"/>
          <w:szCs w:val="22"/>
        </w:rPr>
        <w:t xml:space="preserve">Upon receipt of written notification from the agency director or following a review by DCJS, a variance may be terminated by </w:t>
      </w:r>
      <w:r w:rsidR="00FB46BA" w:rsidRPr="001322AD">
        <w:rPr>
          <w:rFonts w:asciiTheme="minorHAnsi" w:hAnsiTheme="minorHAnsi" w:cstheme="minorHAnsi"/>
          <w:sz w:val="22"/>
          <w:szCs w:val="22"/>
        </w:rPr>
        <w:t>DCJS</w:t>
      </w:r>
      <w:r w:rsidRPr="001322AD">
        <w:rPr>
          <w:rFonts w:asciiTheme="minorHAnsi" w:hAnsiTheme="minorHAnsi" w:cstheme="minorHAnsi"/>
          <w:sz w:val="22"/>
          <w:szCs w:val="22"/>
        </w:rPr>
        <w:t>. Conditions under which a variance may be terminated include:</w:t>
      </w:r>
    </w:p>
    <w:p w14:paraId="0098DC77" w14:textId="77777777" w:rsidR="00E50A46" w:rsidRPr="001322AD" w:rsidRDefault="00E50A46" w:rsidP="00866774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1080"/>
        <w:rPr>
          <w:rFonts w:asciiTheme="minorHAnsi" w:hAnsiTheme="minorHAnsi" w:cstheme="minorHAnsi"/>
        </w:rPr>
      </w:pPr>
      <w:r w:rsidRPr="001322AD">
        <w:rPr>
          <w:rFonts w:asciiTheme="minorHAnsi" w:hAnsiTheme="minorHAnsi" w:cstheme="minorHAnsi"/>
        </w:rPr>
        <w:t xml:space="preserve">The </w:t>
      </w:r>
      <w:r w:rsidR="001F441C" w:rsidRPr="001322AD">
        <w:rPr>
          <w:rFonts w:asciiTheme="minorHAnsi" w:hAnsiTheme="minorHAnsi" w:cstheme="minorHAnsi"/>
        </w:rPr>
        <w:t xml:space="preserve">minimum </w:t>
      </w:r>
      <w:r w:rsidRPr="001322AD">
        <w:rPr>
          <w:rFonts w:asciiTheme="minorHAnsi" w:hAnsiTheme="minorHAnsi" w:cstheme="minorHAnsi"/>
        </w:rPr>
        <w:t>standard</w:t>
      </w:r>
      <w:r w:rsidR="00F91CF7" w:rsidRPr="001322AD">
        <w:rPr>
          <w:rFonts w:asciiTheme="minorHAnsi" w:hAnsiTheme="minorHAnsi" w:cstheme="minorHAnsi"/>
        </w:rPr>
        <w:t xml:space="preserve"> or</w:t>
      </w:r>
      <w:r w:rsidRPr="001322AD">
        <w:rPr>
          <w:rFonts w:asciiTheme="minorHAnsi" w:hAnsiTheme="minorHAnsi" w:cstheme="minorHAnsi"/>
        </w:rPr>
        <w:t xml:space="preserve"> </w:t>
      </w:r>
      <w:r w:rsidR="00B21B3B" w:rsidRPr="001322AD">
        <w:rPr>
          <w:rFonts w:asciiTheme="minorHAnsi" w:hAnsiTheme="minorHAnsi" w:cstheme="minorHAnsi"/>
        </w:rPr>
        <w:t>requirement</w:t>
      </w:r>
      <w:r w:rsidR="0039185B" w:rsidRPr="001322AD">
        <w:rPr>
          <w:rFonts w:asciiTheme="minorHAnsi" w:hAnsiTheme="minorHAnsi" w:cstheme="minorHAnsi"/>
        </w:rPr>
        <w:t xml:space="preserve"> has</w:t>
      </w:r>
      <w:r w:rsidRPr="001322AD">
        <w:rPr>
          <w:rFonts w:asciiTheme="minorHAnsi" w:hAnsiTheme="minorHAnsi" w:cstheme="minorHAnsi"/>
        </w:rPr>
        <w:t xml:space="preserve"> been </w:t>
      </w:r>
      <w:r w:rsidR="00BD704C" w:rsidRPr="001322AD">
        <w:rPr>
          <w:rFonts w:asciiTheme="minorHAnsi" w:hAnsiTheme="minorHAnsi" w:cstheme="minorHAnsi"/>
        </w:rPr>
        <w:t>met.</w:t>
      </w:r>
    </w:p>
    <w:p w14:paraId="034E5FCE" w14:textId="77777777" w:rsidR="00BD704C" w:rsidRPr="001322AD" w:rsidRDefault="00BD704C" w:rsidP="00866774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1080"/>
        <w:rPr>
          <w:rFonts w:asciiTheme="minorHAnsi" w:hAnsiTheme="minorHAnsi" w:cstheme="minorHAnsi"/>
        </w:rPr>
      </w:pPr>
      <w:r w:rsidRPr="001322AD">
        <w:rPr>
          <w:rFonts w:asciiTheme="minorHAnsi" w:hAnsiTheme="minorHAnsi" w:cstheme="minorHAnsi"/>
        </w:rPr>
        <w:t>The minimum standard</w:t>
      </w:r>
      <w:r w:rsidR="00F91CF7" w:rsidRPr="001322AD">
        <w:rPr>
          <w:rFonts w:asciiTheme="minorHAnsi" w:hAnsiTheme="minorHAnsi" w:cstheme="minorHAnsi"/>
        </w:rPr>
        <w:t xml:space="preserve"> or </w:t>
      </w:r>
      <w:r w:rsidR="00B21B3B" w:rsidRPr="001322AD">
        <w:rPr>
          <w:rFonts w:asciiTheme="minorHAnsi" w:hAnsiTheme="minorHAnsi" w:cstheme="minorHAnsi"/>
        </w:rPr>
        <w:t>requirement</w:t>
      </w:r>
      <w:r w:rsidR="0039185B" w:rsidRPr="001322AD" w:rsidDel="00A32774">
        <w:rPr>
          <w:rFonts w:asciiTheme="minorHAnsi" w:hAnsiTheme="minorHAnsi" w:cstheme="minorHAnsi"/>
        </w:rPr>
        <w:t xml:space="preserve"> </w:t>
      </w:r>
      <w:r w:rsidR="0039185B" w:rsidRPr="001322AD">
        <w:rPr>
          <w:rFonts w:asciiTheme="minorHAnsi" w:hAnsiTheme="minorHAnsi" w:cstheme="minorHAnsi"/>
        </w:rPr>
        <w:t>has</w:t>
      </w:r>
      <w:r w:rsidRPr="001322AD">
        <w:rPr>
          <w:rFonts w:asciiTheme="minorHAnsi" w:hAnsiTheme="minorHAnsi" w:cstheme="minorHAnsi"/>
        </w:rPr>
        <w:t xml:space="preserve"> changed and the variance is no longer applicable or required.</w:t>
      </w:r>
    </w:p>
    <w:p w14:paraId="70BE1982" w14:textId="77777777" w:rsidR="00480640" w:rsidRPr="001322AD" w:rsidRDefault="00A92865" w:rsidP="002B22A3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ind w:left="1080"/>
        <w:rPr>
          <w:rFonts w:asciiTheme="minorHAnsi" w:hAnsiTheme="minorHAnsi" w:cstheme="minorHAnsi"/>
        </w:rPr>
      </w:pPr>
      <w:r w:rsidRPr="001322AD">
        <w:rPr>
          <w:rFonts w:asciiTheme="minorHAnsi" w:hAnsiTheme="minorHAnsi" w:cstheme="minorHAnsi"/>
        </w:rPr>
        <w:t>A</w:t>
      </w:r>
      <w:r w:rsidR="00FB46BA" w:rsidRPr="001322AD">
        <w:rPr>
          <w:rFonts w:asciiTheme="minorHAnsi" w:hAnsiTheme="minorHAnsi" w:cstheme="minorHAnsi"/>
        </w:rPr>
        <w:t>ny</w:t>
      </w:r>
      <w:r w:rsidR="000F7133" w:rsidRPr="001322AD">
        <w:rPr>
          <w:rFonts w:asciiTheme="minorHAnsi" w:hAnsiTheme="minorHAnsi" w:cstheme="minorHAnsi"/>
        </w:rPr>
        <w:t xml:space="preserve"> </w:t>
      </w:r>
      <w:r w:rsidR="00823C9A" w:rsidRPr="001322AD">
        <w:rPr>
          <w:rFonts w:asciiTheme="minorHAnsi" w:hAnsiTheme="minorHAnsi" w:cstheme="minorHAnsi"/>
        </w:rPr>
        <w:t xml:space="preserve">plan proposed or </w:t>
      </w:r>
      <w:r w:rsidR="000F7133" w:rsidRPr="001322AD">
        <w:rPr>
          <w:rFonts w:asciiTheme="minorHAnsi" w:hAnsiTheme="minorHAnsi" w:cstheme="minorHAnsi"/>
        </w:rPr>
        <w:t xml:space="preserve">requirements </w:t>
      </w:r>
      <w:r w:rsidR="00E50A46" w:rsidRPr="001322AD">
        <w:rPr>
          <w:rFonts w:asciiTheme="minorHAnsi" w:hAnsiTheme="minorHAnsi" w:cstheme="minorHAnsi"/>
        </w:rPr>
        <w:t xml:space="preserve">or conditions </w:t>
      </w:r>
      <w:r w:rsidR="000F7133" w:rsidRPr="001322AD">
        <w:rPr>
          <w:rFonts w:asciiTheme="minorHAnsi" w:hAnsiTheme="minorHAnsi" w:cstheme="minorHAnsi"/>
        </w:rPr>
        <w:t xml:space="preserve">imposed upon which the continuing variance was </w:t>
      </w:r>
      <w:r w:rsidR="00D845D7" w:rsidRPr="001322AD">
        <w:rPr>
          <w:rFonts w:asciiTheme="minorHAnsi" w:hAnsiTheme="minorHAnsi" w:cstheme="minorHAnsi"/>
        </w:rPr>
        <w:t>approved</w:t>
      </w:r>
      <w:r w:rsidR="000F7133" w:rsidRPr="001322AD">
        <w:rPr>
          <w:rFonts w:asciiTheme="minorHAnsi" w:hAnsiTheme="minorHAnsi" w:cstheme="minorHAnsi"/>
        </w:rPr>
        <w:t xml:space="preserve"> have not been fulfilled</w:t>
      </w:r>
      <w:r w:rsidR="00BD704C" w:rsidRPr="001322AD">
        <w:rPr>
          <w:rFonts w:asciiTheme="minorHAnsi" w:hAnsiTheme="minorHAnsi" w:cstheme="minorHAnsi"/>
        </w:rPr>
        <w:t xml:space="preserve">, </w:t>
      </w:r>
      <w:r w:rsidR="000F7133" w:rsidRPr="001322AD">
        <w:rPr>
          <w:rFonts w:asciiTheme="minorHAnsi" w:hAnsiTheme="minorHAnsi" w:cstheme="minorHAnsi"/>
        </w:rPr>
        <w:t>maintained</w:t>
      </w:r>
      <w:r w:rsidR="00480640" w:rsidRPr="001322AD">
        <w:rPr>
          <w:rFonts w:asciiTheme="minorHAnsi" w:hAnsiTheme="minorHAnsi" w:cstheme="minorHAnsi"/>
        </w:rPr>
        <w:t xml:space="preserve"> or met</w:t>
      </w:r>
      <w:r w:rsidR="00BD704C" w:rsidRPr="001322AD">
        <w:rPr>
          <w:rFonts w:asciiTheme="minorHAnsi" w:hAnsiTheme="minorHAnsi" w:cstheme="minorHAnsi"/>
        </w:rPr>
        <w:t>.</w:t>
      </w:r>
    </w:p>
    <w:p w14:paraId="489FA7D2" w14:textId="0B14E396" w:rsidR="00BD704C" w:rsidRPr="001322AD" w:rsidRDefault="00BD704C" w:rsidP="00866774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2B22A3">
        <w:rPr>
          <w:rFonts w:asciiTheme="minorHAnsi" w:hAnsiTheme="minorHAnsi" w:cstheme="minorHAnsi"/>
          <w:color w:val="auto"/>
          <w:sz w:val="22"/>
          <w:szCs w:val="22"/>
        </w:rPr>
        <w:t>Whenever</w:t>
      </w:r>
      <w:r w:rsidRPr="001322AD">
        <w:rPr>
          <w:rFonts w:asciiTheme="minorHAnsi" w:hAnsiTheme="minorHAnsi" w:cstheme="minorHAnsi"/>
          <w:sz w:val="22"/>
          <w:szCs w:val="22"/>
        </w:rPr>
        <w:t xml:space="preserve"> a variance is terminated by DCJS, the agency </w:t>
      </w:r>
      <w:r w:rsidR="003063ED" w:rsidRPr="001322AD">
        <w:rPr>
          <w:rFonts w:asciiTheme="minorHAnsi" w:hAnsiTheme="minorHAnsi" w:cstheme="minorHAnsi"/>
          <w:sz w:val="22"/>
          <w:szCs w:val="22"/>
        </w:rPr>
        <w:t>shall be notified in writing</w:t>
      </w:r>
      <w:r w:rsidRPr="001322AD">
        <w:rPr>
          <w:rFonts w:asciiTheme="minorHAnsi" w:hAnsiTheme="minorHAnsi" w:cstheme="minorHAnsi"/>
          <w:sz w:val="22"/>
          <w:szCs w:val="22"/>
        </w:rPr>
        <w:t xml:space="preserve"> </w:t>
      </w:r>
      <w:r w:rsidR="00825D99" w:rsidRPr="001322AD">
        <w:rPr>
          <w:rFonts w:asciiTheme="minorHAnsi" w:hAnsiTheme="minorHAnsi" w:cstheme="minorHAnsi"/>
          <w:sz w:val="22"/>
          <w:szCs w:val="22"/>
        </w:rPr>
        <w:t xml:space="preserve">at least 30 days prior to termination </w:t>
      </w:r>
      <w:r w:rsidRPr="001322AD">
        <w:rPr>
          <w:rFonts w:asciiTheme="minorHAnsi" w:hAnsiTheme="minorHAnsi" w:cstheme="minorHAnsi"/>
          <w:sz w:val="22"/>
          <w:szCs w:val="22"/>
        </w:rPr>
        <w:t>of the following:</w:t>
      </w:r>
    </w:p>
    <w:p w14:paraId="0C80BB34" w14:textId="77777777" w:rsidR="00BD704C" w:rsidRPr="001322AD" w:rsidRDefault="00BD704C" w:rsidP="00866774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1080"/>
        <w:rPr>
          <w:rFonts w:asciiTheme="minorHAnsi" w:hAnsiTheme="minorHAnsi" w:cstheme="minorHAnsi"/>
        </w:rPr>
      </w:pPr>
      <w:r w:rsidRPr="001322AD">
        <w:rPr>
          <w:rFonts w:asciiTheme="minorHAnsi" w:hAnsiTheme="minorHAnsi" w:cstheme="minorHAnsi"/>
        </w:rPr>
        <w:t>The effective date of the termination</w:t>
      </w:r>
      <w:r w:rsidR="00BF12ED" w:rsidRPr="001322AD">
        <w:rPr>
          <w:rFonts w:asciiTheme="minorHAnsi" w:hAnsiTheme="minorHAnsi" w:cstheme="minorHAnsi"/>
        </w:rPr>
        <w:t>.</w:t>
      </w:r>
    </w:p>
    <w:p w14:paraId="419A8006" w14:textId="77777777" w:rsidR="00BD704C" w:rsidRPr="001322AD" w:rsidRDefault="00BD704C" w:rsidP="00866774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1080"/>
        <w:rPr>
          <w:rFonts w:asciiTheme="minorHAnsi" w:hAnsiTheme="minorHAnsi" w:cstheme="minorHAnsi"/>
        </w:rPr>
      </w:pPr>
      <w:r w:rsidRPr="001322AD">
        <w:rPr>
          <w:rFonts w:asciiTheme="minorHAnsi" w:hAnsiTheme="minorHAnsi" w:cstheme="minorHAnsi"/>
        </w:rPr>
        <w:t>The reason for the termination.</w:t>
      </w:r>
    </w:p>
    <w:p w14:paraId="5F2E409E" w14:textId="196ACD5E" w:rsidR="00480640" w:rsidRPr="001322AD" w:rsidRDefault="00BD704C" w:rsidP="002B22A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120" w:line="240" w:lineRule="auto"/>
        <w:ind w:left="1080"/>
        <w:rPr>
          <w:rFonts w:asciiTheme="minorHAnsi" w:hAnsiTheme="minorHAnsi" w:cstheme="minorHAnsi"/>
        </w:rPr>
      </w:pPr>
      <w:r w:rsidRPr="001322AD">
        <w:rPr>
          <w:rFonts w:asciiTheme="minorHAnsi" w:hAnsiTheme="minorHAnsi" w:cstheme="minorHAnsi"/>
        </w:rPr>
        <w:t>The recommended action(s) to be taken by the agency, if applicable.</w:t>
      </w:r>
      <w:r w:rsidR="002F7A30" w:rsidRPr="001322AD">
        <w:rPr>
          <w:rFonts w:asciiTheme="minorHAnsi" w:hAnsiTheme="minorHAnsi" w:cstheme="minorHAnsi"/>
        </w:rPr>
        <w:t xml:space="preserve">  </w:t>
      </w:r>
    </w:p>
    <w:p w14:paraId="0C85AA62" w14:textId="77777777" w:rsidR="00AB3354" w:rsidRDefault="00AB3354" w:rsidP="00AB3354">
      <w:pPr>
        <w:pStyle w:val="NoSpacing"/>
      </w:pPr>
    </w:p>
    <w:p w14:paraId="0E17A246" w14:textId="25AECB69" w:rsidR="00866774" w:rsidRPr="00866774" w:rsidRDefault="00866774" w:rsidP="00866774">
      <w:pPr>
        <w:spacing w:after="0"/>
        <w:jc w:val="center"/>
        <w:rPr>
          <w:rFonts w:ascii="Arial" w:hAnsi="Arial" w:cs="Arial"/>
          <w:color w:val="231F20"/>
          <w:sz w:val="24"/>
        </w:rPr>
      </w:pPr>
      <w:r w:rsidRPr="00866774">
        <w:rPr>
          <w:noProof/>
          <w:sz w:val="20"/>
        </w:rPr>
        <w:lastRenderedPageBreak/>
        <w:drawing>
          <wp:anchor distT="0" distB="0" distL="114300" distR="114300" simplePos="0" relativeHeight="251664384" behindDoc="0" locked="0" layoutInCell="1" allowOverlap="1" wp14:anchorId="4CBCC349" wp14:editId="331A473D">
            <wp:simplePos x="0" y="0"/>
            <wp:positionH relativeFrom="column">
              <wp:posOffset>95250</wp:posOffset>
            </wp:positionH>
            <wp:positionV relativeFrom="paragraph">
              <wp:posOffset>-19685</wp:posOffset>
            </wp:positionV>
            <wp:extent cx="638175" cy="638175"/>
            <wp:effectExtent l="0" t="0" r="9525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color w:val="231F20"/>
          <w:sz w:val="24"/>
        </w:rPr>
        <w:t xml:space="preserve">DCJS </w:t>
      </w:r>
      <w:r w:rsidRPr="00866774">
        <w:rPr>
          <w:rFonts w:ascii="Arial" w:hAnsi="Arial" w:cs="Arial"/>
          <w:color w:val="231F20"/>
          <w:sz w:val="24"/>
        </w:rPr>
        <w:t>Community Corrections and Pretrial Services</w:t>
      </w:r>
    </w:p>
    <w:p w14:paraId="3BB914F2" w14:textId="6ABBEE84" w:rsidR="00866774" w:rsidRPr="00AA4389" w:rsidRDefault="00866774" w:rsidP="00866774">
      <w:pPr>
        <w:spacing w:after="0"/>
        <w:ind w:right="86"/>
        <w:jc w:val="center"/>
        <w:rPr>
          <w:rFonts w:ascii="Arial" w:hAnsi="Arial" w:cs="Arial"/>
          <w:b/>
          <w:color w:val="231F20"/>
          <w:sz w:val="32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2336" behindDoc="1" locked="0" layoutInCell="1" allowOverlap="1" wp14:anchorId="466566A0" wp14:editId="042221F8">
                <wp:simplePos x="0" y="0"/>
                <wp:positionH relativeFrom="page">
                  <wp:posOffset>552450</wp:posOffset>
                </wp:positionH>
                <wp:positionV relativeFrom="paragraph">
                  <wp:posOffset>248920</wp:posOffset>
                </wp:positionV>
                <wp:extent cx="6658610" cy="0"/>
                <wp:effectExtent l="0" t="0" r="2794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861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71F09D" id="Straight Connector 5" o:spid="_x0000_s1026" style="position:absolute;z-index:-25165414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" from="43.5pt,19.6pt" to="567.8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" strokecolor="#231f20" strokeweight="2pt">
                <w10:wrap anchorx="page"/>
              </v:line>
            </w:pict>
          </mc:Fallback>
        </mc:AlternateContent>
      </w:r>
      <w:r>
        <w:rPr>
          <w:rFonts w:ascii="Arial" w:hAnsi="Arial" w:cs="Arial"/>
          <w:b/>
          <w:color w:val="231F20"/>
          <w:sz w:val="32"/>
        </w:rPr>
        <w:t>REQUEST FOR A VARIANCE FORM</w:t>
      </w:r>
    </w:p>
    <w:p w14:paraId="397E3009" w14:textId="77777777" w:rsidR="00866774" w:rsidRDefault="00866774" w:rsidP="00866774">
      <w:pPr>
        <w:pStyle w:val="Default"/>
        <w:spacing w:after="120"/>
        <w:ind w:left="180"/>
        <w:rPr>
          <w:rFonts w:asciiTheme="minorHAnsi" w:hAnsiTheme="minorHAnsi" w:cstheme="minorHAnsi"/>
          <w:sz w:val="22"/>
          <w:szCs w:val="22"/>
        </w:rPr>
      </w:pPr>
    </w:p>
    <w:p w14:paraId="6E99E551" w14:textId="581F949C" w:rsidR="00143ED1" w:rsidRPr="00866774" w:rsidRDefault="00143ED1" w:rsidP="00866774">
      <w:pPr>
        <w:pStyle w:val="Default"/>
        <w:spacing w:after="120"/>
        <w:ind w:left="18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66774">
        <w:rPr>
          <w:rFonts w:asciiTheme="minorHAnsi" w:hAnsiTheme="minorHAnsi" w:cstheme="minorHAnsi"/>
          <w:b/>
          <w:sz w:val="22"/>
          <w:szCs w:val="22"/>
        </w:rPr>
        <w:t xml:space="preserve">Complete this form to request a variance to a DCJS </w:t>
      </w:r>
      <w:r w:rsidR="007524F3" w:rsidRPr="00866774">
        <w:rPr>
          <w:rFonts w:asciiTheme="minorHAnsi" w:hAnsiTheme="minorHAnsi" w:cstheme="minorHAnsi"/>
          <w:b/>
          <w:sz w:val="22"/>
          <w:szCs w:val="22"/>
        </w:rPr>
        <w:t>minimum standard</w:t>
      </w:r>
      <w:r w:rsidR="00F91CF7" w:rsidRPr="00866774">
        <w:rPr>
          <w:rFonts w:asciiTheme="minorHAnsi" w:hAnsiTheme="minorHAnsi" w:cstheme="minorHAnsi"/>
          <w:b/>
          <w:sz w:val="22"/>
          <w:szCs w:val="22"/>
        </w:rPr>
        <w:t xml:space="preserve"> or</w:t>
      </w:r>
      <w:r w:rsidR="007524F3" w:rsidRPr="0086677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21B3B" w:rsidRPr="00866774">
        <w:rPr>
          <w:rFonts w:asciiTheme="minorHAnsi" w:hAnsiTheme="minorHAnsi" w:cstheme="minorHAnsi"/>
          <w:b/>
          <w:sz w:val="22"/>
          <w:szCs w:val="22"/>
        </w:rPr>
        <w:t>requirement</w:t>
      </w:r>
      <w:r w:rsidR="00866774" w:rsidRPr="00866774">
        <w:rPr>
          <w:rFonts w:asciiTheme="minorHAnsi" w:hAnsiTheme="minorHAnsi" w:cstheme="minorHAnsi"/>
          <w:b/>
          <w:sz w:val="22"/>
          <w:szCs w:val="22"/>
        </w:rPr>
        <w:t>.</w:t>
      </w:r>
      <w:r w:rsidR="00D62735" w:rsidRPr="0086677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66774">
        <w:rPr>
          <w:rFonts w:asciiTheme="minorHAnsi" w:hAnsiTheme="minorHAnsi" w:cstheme="minorHAnsi"/>
          <w:b/>
          <w:sz w:val="22"/>
          <w:szCs w:val="22"/>
        </w:rPr>
        <w:br/>
      </w:r>
      <w:r w:rsidR="00866774" w:rsidRPr="00866774">
        <w:rPr>
          <w:rFonts w:asciiTheme="minorHAnsi" w:hAnsiTheme="minorHAnsi" w:cstheme="minorHAnsi"/>
          <w:b/>
          <w:sz w:val="22"/>
          <w:szCs w:val="22"/>
        </w:rPr>
        <w:t>Once completed, please s</w:t>
      </w:r>
      <w:r w:rsidR="00D62735" w:rsidRPr="00866774">
        <w:rPr>
          <w:rFonts w:asciiTheme="minorHAnsi" w:hAnsiTheme="minorHAnsi" w:cstheme="minorHAnsi"/>
          <w:b/>
          <w:sz w:val="22"/>
          <w:szCs w:val="22"/>
        </w:rPr>
        <w:t xml:space="preserve">ubmit it in </w:t>
      </w:r>
      <w:hyperlink r:id="rId10" w:history="1">
        <w:r w:rsidR="00D62735" w:rsidRPr="00866774">
          <w:rPr>
            <w:rStyle w:val="Hyperlink"/>
            <w:rFonts w:asciiTheme="minorHAnsi" w:hAnsiTheme="minorHAnsi" w:cstheme="minorHAnsi"/>
            <w:b/>
            <w:color w:val="0070C0"/>
            <w:sz w:val="22"/>
            <w:szCs w:val="22"/>
          </w:rPr>
          <w:t>OGMS</w:t>
        </w:r>
      </w:hyperlink>
      <w:r w:rsidR="00D62735" w:rsidRPr="00866774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 </w:t>
      </w:r>
      <w:r w:rsidR="00866774" w:rsidRPr="00866774">
        <w:rPr>
          <w:rFonts w:asciiTheme="minorHAnsi" w:hAnsiTheme="minorHAnsi" w:cstheme="minorHAnsi"/>
          <w:color w:val="0070C0"/>
          <w:sz w:val="22"/>
          <w:szCs w:val="22"/>
        </w:rPr>
        <w:t>(</w:t>
      </w:r>
      <w:hyperlink r:id="rId11" w:history="1">
        <w:r w:rsidR="00866774" w:rsidRPr="00866774">
          <w:rPr>
            <w:rStyle w:val="Hyperlink"/>
            <w:rFonts w:asciiTheme="minorHAnsi" w:hAnsiTheme="minorHAnsi" w:cstheme="minorHAnsi"/>
            <w:color w:val="0070C0"/>
            <w:sz w:val="22"/>
            <w:szCs w:val="22"/>
          </w:rPr>
          <w:t>https://ogms.dcjs.virginia.gov/</w:t>
        </w:r>
      </w:hyperlink>
      <w:r w:rsidR="00866774" w:rsidRPr="00866774">
        <w:rPr>
          <w:rFonts w:asciiTheme="minorHAnsi" w:hAnsiTheme="minorHAnsi" w:cstheme="minorHAnsi"/>
          <w:color w:val="0070C0"/>
          <w:sz w:val="22"/>
          <w:szCs w:val="22"/>
        </w:rPr>
        <w:t xml:space="preserve">) </w:t>
      </w:r>
      <w:r w:rsidR="00D62735" w:rsidRPr="00866774">
        <w:rPr>
          <w:rFonts w:asciiTheme="minorHAnsi" w:hAnsiTheme="minorHAnsi" w:cstheme="minorHAnsi"/>
          <w:b/>
          <w:sz w:val="22"/>
          <w:szCs w:val="22"/>
        </w:rPr>
        <w:t xml:space="preserve">as a </w:t>
      </w:r>
      <w:r w:rsidR="00D62735" w:rsidRPr="000E4D84">
        <w:rPr>
          <w:rFonts w:asciiTheme="minorHAnsi" w:hAnsiTheme="minorHAnsi" w:cstheme="minorHAnsi"/>
          <w:b/>
          <w:i/>
          <w:sz w:val="22"/>
          <w:szCs w:val="22"/>
        </w:rPr>
        <w:t xml:space="preserve">Contract </w:t>
      </w:r>
      <w:r w:rsidR="00D62735" w:rsidRPr="000E4D84">
        <w:rPr>
          <w:rFonts w:asciiTheme="minorHAnsi" w:hAnsiTheme="minorHAnsi" w:cstheme="minorHAnsi"/>
          <w:b/>
          <w:i/>
          <w:color w:val="auto"/>
          <w:sz w:val="22"/>
          <w:szCs w:val="22"/>
        </w:rPr>
        <w:t>Amendment</w:t>
      </w:r>
      <w:r w:rsidR="002B22A3" w:rsidRPr="000E4D84">
        <w:rPr>
          <w:rFonts w:asciiTheme="minorHAnsi" w:hAnsiTheme="minorHAnsi" w:cstheme="minorHAnsi"/>
          <w:b/>
          <w:i/>
          <w:sz w:val="22"/>
          <w:szCs w:val="22"/>
        </w:rPr>
        <w:t xml:space="preserve"> –</w:t>
      </w:r>
      <w:r w:rsidR="00D62735" w:rsidRPr="000E4D84">
        <w:rPr>
          <w:rFonts w:asciiTheme="minorHAnsi" w:hAnsiTheme="minorHAnsi" w:cstheme="minorHAnsi"/>
          <w:b/>
          <w:i/>
          <w:sz w:val="22"/>
          <w:szCs w:val="22"/>
        </w:rPr>
        <w:t xml:space="preserve"> Other</w:t>
      </w:r>
      <w:r w:rsidRPr="00866774">
        <w:rPr>
          <w:rFonts w:asciiTheme="minorHAnsi" w:hAnsiTheme="minorHAnsi" w:cstheme="minorHAnsi"/>
          <w:b/>
          <w:sz w:val="22"/>
          <w:szCs w:val="22"/>
        </w:rPr>
        <w:t>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900"/>
        <w:gridCol w:w="505"/>
        <w:gridCol w:w="395"/>
        <w:gridCol w:w="810"/>
        <w:gridCol w:w="4692"/>
        <w:gridCol w:w="268"/>
        <w:gridCol w:w="629"/>
        <w:gridCol w:w="1696"/>
      </w:tblGrid>
      <w:tr w:rsidR="00EF00C4" w14:paraId="7E4B3897" w14:textId="77777777" w:rsidTr="000E4D84">
        <w:tc>
          <w:tcPr>
            <w:tcW w:w="1620" w:type="dxa"/>
            <w:gridSpan w:val="2"/>
            <w:tcMar>
              <w:left w:w="0" w:type="dxa"/>
              <w:right w:w="0" w:type="dxa"/>
            </w:tcMar>
            <w:vAlign w:val="bottom"/>
          </w:tcPr>
          <w:p w14:paraId="423135AA" w14:textId="0CB38A1D" w:rsidR="00EF00C4" w:rsidRDefault="00EF00C4" w:rsidP="000E4D84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b/>
                <w:bCs/>
              </w:rPr>
            </w:pPr>
            <w:r w:rsidRPr="001322AD">
              <w:rPr>
                <w:rFonts w:cstheme="minorHAnsi"/>
                <w:b/>
                <w:bCs/>
              </w:rPr>
              <w:t>Agency Name:</w:t>
            </w:r>
          </w:p>
        </w:tc>
        <w:tc>
          <w:tcPr>
            <w:tcW w:w="8995" w:type="dxa"/>
            <w:gridSpan w:val="7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4E4883B" w14:textId="2B065FFD" w:rsidR="00EF00C4" w:rsidRDefault="00EF00C4" w:rsidP="000E4D8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1322A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22AD">
              <w:rPr>
                <w:rFonts w:cstheme="minorHAnsi"/>
              </w:rPr>
              <w:instrText xml:space="preserve"> FORMTEXT </w:instrText>
            </w:r>
            <w:r w:rsidRPr="001322AD">
              <w:rPr>
                <w:rFonts w:cstheme="minorHAnsi"/>
              </w:rPr>
            </w:r>
            <w:r w:rsidRPr="001322AD">
              <w:rPr>
                <w:rFonts w:cstheme="minorHAnsi"/>
              </w:rPr>
              <w:fldChar w:fldCharType="separate"/>
            </w:r>
            <w:r w:rsidRPr="001322AD">
              <w:rPr>
                <w:rFonts w:cstheme="minorHAnsi"/>
              </w:rPr>
              <w:t> </w:t>
            </w:r>
            <w:r w:rsidRPr="001322AD">
              <w:rPr>
                <w:rFonts w:cstheme="minorHAnsi"/>
              </w:rPr>
              <w:t> </w:t>
            </w:r>
            <w:r w:rsidRPr="001322AD">
              <w:rPr>
                <w:rFonts w:cstheme="minorHAnsi"/>
              </w:rPr>
              <w:t> </w:t>
            </w:r>
            <w:r w:rsidRPr="001322AD">
              <w:rPr>
                <w:rFonts w:cstheme="minorHAnsi"/>
              </w:rPr>
              <w:t> </w:t>
            </w:r>
            <w:r w:rsidRPr="001322AD">
              <w:rPr>
                <w:rFonts w:cstheme="minorHAnsi"/>
              </w:rPr>
              <w:t> </w:t>
            </w:r>
            <w:r w:rsidRPr="001322AD">
              <w:rPr>
                <w:rFonts w:cstheme="minorHAnsi"/>
              </w:rPr>
              <w:fldChar w:fldCharType="end"/>
            </w:r>
          </w:p>
        </w:tc>
      </w:tr>
      <w:tr w:rsidR="00EF00C4" w14:paraId="66F9A87C" w14:textId="77777777" w:rsidTr="000E4D84">
        <w:tc>
          <w:tcPr>
            <w:tcW w:w="1620" w:type="dxa"/>
            <w:gridSpan w:val="2"/>
            <w:tcMar>
              <w:left w:w="0" w:type="dxa"/>
              <w:right w:w="0" w:type="dxa"/>
            </w:tcMar>
            <w:vAlign w:val="bottom"/>
          </w:tcPr>
          <w:p w14:paraId="26C6EE1F" w14:textId="13F7DEE7" w:rsidR="00EF00C4" w:rsidRDefault="00EF00C4" w:rsidP="000E4D84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b/>
                <w:bCs/>
              </w:rPr>
            </w:pPr>
            <w:r w:rsidRPr="001322AD">
              <w:rPr>
                <w:rFonts w:cstheme="minorHAnsi"/>
                <w:b/>
                <w:bCs/>
              </w:rPr>
              <w:t>Date of Request:</w:t>
            </w:r>
          </w:p>
        </w:tc>
        <w:tc>
          <w:tcPr>
            <w:tcW w:w="8995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38A9D914" w14:textId="7D1FBD13" w:rsidR="00EF00C4" w:rsidRDefault="00EF00C4" w:rsidP="000E4D8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AB77B4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77B4">
              <w:rPr>
                <w:rFonts w:cstheme="minorHAnsi"/>
              </w:rPr>
              <w:instrText xml:space="preserve"> FORMTEXT </w:instrText>
            </w:r>
            <w:r w:rsidRPr="00AB77B4">
              <w:rPr>
                <w:rFonts w:cstheme="minorHAnsi"/>
              </w:rPr>
            </w:r>
            <w:r w:rsidRPr="00AB77B4">
              <w:rPr>
                <w:rFonts w:cstheme="minorHAnsi"/>
              </w:rPr>
              <w:fldChar w:fldCharType="separate"/>
            </w:r>
            <w:r w:rsidRPr="00AB77B4">
              <w:rPr>
                <w:rFonts w:cstheme="minorHAnsi"/>
              </w:rPr>
              <w:t> </w:t>
            </w:r>
            <w:r w:rsidRPr="00AB77B4">
              <w:rPr>
                <w:rFonts w:cstheme="minorHAnsi"/>
              </w:rPr>
              <w:t> </w:t>
            </w:r>
            <w:r w:rsidRPr="00AB77B4">
              <w:rPr>
                <w:rFonts w:cstheme="minorHAnsi"/>
              </w:rPr>
              <w:t> </w:t>
            </w:r>
            <w:r w:rsidRPr="00AB77B4">
              <w:rPr>
                <w:rFonts w:cstheme="minorHAnsi"/>
              </w:rPr>
              <w:t> </w:t>
            </w:r>
            <w:r w:rsidRPr="00AB77B4">
              <w:rPr>
                <w:rFonts w:cstheme="minorHAnsi"/>
              </w:rPr>
              <w:t> </w:t>
            </w:r>
            <w:r w:rsidRPr="00AB77B4">
              <w:rPr>
                <w:rFonts w:cstheme="minorHAnsi"/>
              </w:rPr>
              <w:fldChar w:fldCharType="end"/>
            </w:r>
          </w:p>
        </w:tc>
      </w:tr>
      <w:tr w:rsidR="00EF00C4" w14:paraId="35F83AEC" w14:textId="77777777" w:rsidTr="000E4D84">
        <w:tc>
          <w:tcPr>
            <w:tcW w:w="3330" w:type="dxa"/>
            <w:gridSpan w:val="5"/>
            <w:tcMar>
              <w:left w:w="0" w:type="dxa"/>
              <w:right w:w="0" w:type="dxa"/>
            </w:tcMar>
            <w:vAlign w:val="bottom"/>
          </w:tcPr>
          <w:p w14:paraId="12C17D2F" w14:textId="21671E45" w:rsidR="00EF00C4" w:rsidRDefault="00EF00C4" w:rsidP="000E4D84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b/>
                <w:bCs/>
              </w:rPr>
            </w:pPr>
            <w:r w:rsidRPr="001322AD">
              <w:rPr>
                <w:rFonts w:cstheme="minorHAnsi"/>
                <w:b/>
              </w:rPr>
              <w:t>Name of Standard or Requirement</w:t>
            </w:r>
            <w:r w:rsidRPr="001322AD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7285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3EC2946" w14:textId="45A57C0A" w:rsidR="00EF00C4" w:rsidRDefault="00EF00C4" w:rsidP="000E4D8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AB77B4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77B4">
              <w:rPr>
                <w:rFonts w:cstheme="minorHAnsi"/>
              </w:rPr>
              <w:instrText xml:space="preserve"> FORMTEXT </w:instrText>
            </w:r>
            <w:r w:rsidRPr="00AB77B4">
              <w:rPr>
                <w:rFonts w:cstheme="minorHAnsi"/>
              </w:rPr>
            </w:r>
            <w:r w:rsidRPr="00AB77B4">
              <w:rPr>
                <w:rFonts w:cstheme="minorHAnsi"/>
              </w:rPr>
              <w:fldChar w:fldCharType="separate"/>
            </w:r>
            <w:r w:rsidRPr="00AB77B4">
              <w:rPr>
                <w:rFonts w:cstheme="minorHAnsi"/>
              </w:rPr>
              <w:t> </w:t>
            </w:r>
            <w:r w:rsidRPr="00AB77B4">
              <w:rPr>
                <w:rFonts w:cstheme="minorHAnsi"/>
              </w:rPr>
              <w:t> </w:t>
            </w:r>
            <w:r w:rsidRPr="00AB77B4">
              <w:rPr>
                <w:rFonts w:cstheme="minorHAnsi"/>
              </w:rPr>
              <w:t> </w:t>
            </w:r>
            <w:r w:rsidRPr="00AB77B4">
              <w:rPr>
                <w:rFonts w:cstheme="minorHAnsi"/>
              </w:rPr>
              <w:t> </w:t>
            </w:r>
            <w:r w:rsidRPr="00AB77B4">
              <w:rPr>
                <w:rFonts w:cstheme="minorHAnsi"/>
              </w:rPr>
              <w:t> </w:t>
            </w:r>
            <w:r w:rsidRPr="00AB77B4">
              <w:rPr>
                <w:rFonts w:cstheme="minorHAnsi"/>
              </w:rPr>
              <w:fldChar w:fldCharType="end"/>
            </w:r>
          </w:p>
        </w:tc>
      </w:tr>
      <w:tr w:rsidR="00EF00C4" w14:paraId="009DAD4D" w14:textId="77777777" w:rsidTr="000E4D84">
        <w:tc>
          <w:tcPr>
            <w:tcW w:w="2125" w:type="dxa"/>
            <w:gridSpan w:val="3"/>
            <w:tcMar>
              <w:left w:w="0" w:type="dxa"/>
              <w:right w:w="0" w:type="dxa"/>
            </w:tcMar>
            <w:vAlign w:val="bottom"/>
          </w:tcPr>
          <w:p w14:paraId="0EF93712" w14:textId="6410F5AE" w:rsidR="00EF00C4" w:rsidRDefault="00EF00C4" w:rsidP="000E4D84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b/>
                <w:bCs/>
              </w:rPr>
            </w:pPr>
            <w:r w:rsidRPr="001322AD">
              <w:rPr>
                <w:rFonts w:cstheme="minorHAnsi"/>
                <w:b/>
                <w:bCs/>
              </w:rPr>
              <w:t>Issue or Effective Date:</w:t>
            </w:r>
          </w:p>
        </w:tc>
        <w:tc>
          <w:tcPr>
            <w:tcW w:w="8490" w:type="dxa"/>
            <w:gridSpan w:val="6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9C25E05" w14:textId="78945908" w:rsidR="00EF00C4" w:rsidRDefault="00EF00C4" w:rsidP="000E4D8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AB77B4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77B4">
              <w:rPr>
                <w:rFonts w:cstheme="minorHAnsi"/>
              </w:rPr>
              <w:instrText xml:space="preserve"> FORMTEXT </w:instrText>
            </w:r>
            <w:r w:rsidRPr="00AB77B4">
              <w:rPr>
                <w:rFonts w:cstheme="minorHAnsi"/>
              </w:rPr>
            </w:r>
            <w:r w:rsidRPr="00AB77B4">
              <w:rPr>
                <w:rFonts w:cstheme="minorHAnsi"/>
              </w:rPr>
              <w:fldChar w:fldCharType="separate"/>
            </w:r>
            <w:r w:rsidRPr="00AB77B4">
              <w:rPr>
                <w:rFonts w:cstheme="minorHAnsi"/>
              </w:rPr>
              <w:t> </w:t>
            </w:r>
            <w:r w:rsidRPr="00AB77B4">
              <w:rPr>
                <w:rFonts w:cstheme="minorHAnsi"/>
              </w:rPr>
              <w:t> </w:t>
            </w:r>
            <w:r w:rsidRPr="00AB77B4">
              <w:rPr>
                <w:rFonts w:cstheme="minorHAnsi"/>
              </w:rPr>
              <w:t> </w:t>
            </w:r>
            <w:r w:rsidRPr="00AB77B4">
              <w:rPr>
                <w:rFonts w:cstheme="minorHAnsi"/>
              </w:rPr>
              <w:t> </w:t>
            </w:r>
            <w:r w:rsidRPr="00AB77B4">
              <w:rPr>
                <w:rFonts w:cstheme="minorHAnsi"/>
              </w:rPr>
              <w:t> </w:t>
            </w:r>
            <w:r w:rsidRPr="00AB77B4">
              <w:rPr>
                <w:rFonts w:cstheme="minorHAnsi"/>
              </w:rPr>
              <w:fldChar w:fldCharType="end"/>
            </w:r>
          </w:p>
        </w:tc>
      </w:tr>
      <w:tr w:rsidR="00DF1CCA" w14:paraId="466C83AB" w14:textId="77777777" w:rsidTr="000E4D84">
        <w:tc>
          <w:tcPr>
            <w:tcW w:w="10615" w:type="dxa"/>
            <w:gridSpan w:val="9"/>
            <w:tcMar>
              <w:left w:w="0" w:type="dxa"/>
              <w:right w:w="0" w:type="dxa"/>
            </w:tcMar>
            <w:vAlign w:val="bottom"/>
          </w:tcPr>
          <w:p w14:paraId="0523B893" w14:textId="653DEDB2" w:rsidR="00DF1CCA" w:rsidRDefault="00DF1CCA" w:rsidP="000E4D84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b/>
                <w:bCs/>
              </w:rPr>
            </w:pPr>
            <w:r w:rsidRPr="001322AD">
              <w:rPr>
                <w:rFonts w:cstheme="minorHAnsi"/>
                <w:b/>
                <w:bCs/>
              </w:rPr>
              <w:t>Agency Director</w:t>
            </w:r>
          </w:p>
        </w:tc>
      </w:tr>
      <w:tr w:rsidR="00EF00C4" w14:paraId="06FB48D6" w14:textId="77777777" w:rsidTr="000E4D84"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14:paraId="4C040DAA" w14:textId="2121ACD1" w:rsidR="00EF00C4" w:rsidRDefault="00EF00C4" w:rsidP="000E4D8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1322AD">
              <w:rPr>
                <w:rFonts w:cstheme="minorHAnsi"/>
              </w:rPr>
              <w:t>Name:</w:t>
            </w:r>
          </w:p>
        </w:tc>
        <w:tc>
          <w:tcPr>
            <w:tcW w:w="9895" w:type="dxa"/>
            <w:gridSpan w:val="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28D04BB" w14:textId="21E0E408" w:rsidR="00EF00C4" w:rsidRDefault="00EF00C4" w:rsidP="000E4D8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AB77B4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77B4">
              <w:rPr>
                <w:rFonts w:cstheme="minorHAnsi"/>
              </w:rPr>
              <w:instrText xml:space="preserve"> FORMTEXT </w:instrText>
            </w:r>
            <w:r w:rsidRPr="00AB77B4">
              <w:rPr>
                <w:rFonts w:cstheme="minorHAnsi"/>
              </w:rPr>
            </w:r>
            <w:r w:rsidRPr="00AB77B4">
              <w:rPr>
                <w:rFonts w:cstheme="minorHAnsi"/>
              </w:rPr>
              <w:fldChar w:fldCharType="separate"/>
            </w:r>
            <w:r w:rsidRPr="00AB77B4">
              <w:rPr>
                <w:rFonts w:cstheme="minorHAnsi"/>
              </w:rPr>
              <w:t> </w:t>
            </w:r>
            <w:r w:rsidRPr="00AB77B4">
              <w:rPr>
                <w:rFonts w:cstheme="minorHAnsi"/>
              </w:rPr>
              <w:t> </w:t>
            </w:r>
            <w:r w:rsidRPr="00AB77B4">
              <w:rPr>
                <w:rFonts w:cstheme="minorHAnsi"/>
              </w:rPr>
              <w:t> </w:t>
            </w:r>
            <w:r w:rsidRPr="00AB77B4">
              <w:rPr>
                <w:rFonts w:cstheme="minorHAnsi"/>
              </w:rPr>
              <w:t> </w:t>
            </w:r>
            <w:r w:rsidRPr="00AB77B4">
              <w:rPr>
                <w:rFonts w:cstheme="minorHAnsi"/>
              </w:rPr>
              <w:t> </w:t>
            </w:r>
            <w:r w:rsidRPr="00AB77B4">
              <w:rPr>
                <w:rFonts w:cstheme="minorHAnsi"/>
              </w:rPr>
              <w:fldChar w:fldCharType="end"/>
            </w:r>
          </w:p>
        </w:tc>
      </w:tr>
      <w:tr w:rsidR="00EF00C4" w14:paraId="4534D0F0" w14:textId="77777777" w:rsidTr="000E4D84"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14:paraId="7125F77B" w14:textId="34218019" w:rsidR="00EF00C4" w:rsidRDefault="00EF00C4" w:rsidP="000E4D8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1322AD">
              <w:rPr>
                <w:rFonts w:cstheme="minorHAnsi"/>
              </w:rPr>
              <w:t>Title:</w:t>
            </w:r>
          </w:p>
        </w:tc>
        <w:tc>
          <w:tcPr>
            <w:tcW w:w="9895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8941D4C" w14:textId="4B98BD61" w:rsidR="00EF00C4" w:rsidRDefault="00EF00C4" w:rsidP="000E4D8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AB77B4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77B4">
              <w:rPr>
                <w:rFonts w:cstheme="minorHAnsi"/>
              </w:rPr>
              <w:instrText xml:space="preserve"> FORMTEXT </w:instrText>
            </w:r>
            <w:r w:rsidRPr="00AB77B4">
              <w:rPr>
                <w:rFonts w:cstheme="minorHAnsi"/>
              </w:rPr>
            </w:r>
            <w:r w:rsidRPr="00AB77B4">
              <w:rPr>
                <w:rFonts w:cstheme="minorHAnsi"/>
              </w:rPr>
              <w:fldChar w:fldCharType="separate"/>
            </w:r>
            <w:r w:rsidRPr="00AB77B4">
              <w:rPr>
                <w:rFonts w:cstheme="minorHAnsi"/>
              </w:rPr>
              <w:t> </w:t>
            </w:r>
            <w:r w:rsidRPr="00AB77B4">
              <w:rPr>
                <w:rFonts w:cstheme="minorHAnsi"/>
              </w:rPr>
              <w:t> </w:t>
            </w:r>
            <w:r w:rsidRPr="00AB77B4">
              <w:rPr>
                <w:rFonts w:cstheme="minorHAnsi"/>
              </w:rPr>
              <w:t> </w:t>
            </w:r>
            <w:r w:rsidRPr="00AB77B4">
              <w:rPr>
                <w:rFonts w:cstheme="minorHAnsi"/>
              </w:rPr>
              <w:t> </w:t>
            </w:r>
            <w:r w:rsidRPr="00AB77B4">
              <w:rPr>
                <w:rFonts w:cstheme="minorHAnsi"/>
              </w:rPr>
              <w:t> </w:t>
            </w:r>
            <w:r w:rsidRPr="00AB77B4">
              <w:rPr>
                <w:rFonts w:cstheme="minorHAnsi"/>
              </w:rPr>
              <w:fldChar w:fldCharType="end"/>
            </w:r>
          </w:p>
        </w:tc>
      </w:tr>
      <w:tr w:rsidR="00EF00C4" w14:paraId="2DC3D03C" w14:textId="77777777" w:rsidTr="000E4D84">
        <w:tc>
          <w:tcPr>
            <w:tcW w:w="2125" w:type="dxa"/>
            <w:gridSpan w:val="3"/>
            <w:tcMar>
              <w:left w:w="0" w:type="dxa"/>
              <w:right w:w="0" w:type="dxa"/>
            </w:tcMar>
            <w:vAlign w:val="bottom"/>
          </w:tcPr>
          <w:p w14:paraId="16406959" w14:textId="24460F26" w:rsidR="00EF00C4" w:rsidRDefault="00EF00C4" w:rsidP="000E4D8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1322AD">
              <w:rPr>
                <w:rFonts w:cstheme="minorHAnsi"/>
              </w:rPr>
              <w:t>Contact Email Address:</w:t>
            </w:r>
          </w:p>
        </w:tc>
        <w:tc>
          <w:tcPr>
            <w:tcW w:w="8490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0162CDC" w14:textId="3DA60E1A" w:rsidR="00EF00C4" w:rsidRDefault="00EF00C4" w:rsidP="000E4D8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AB77B4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77B4">
              <w:rPr>
                <w:rFonts w:cstheme="minorHAnsi"/>
              </w:rPr>
              <w:instrText xml:space="preserve"> FORMTEXT </w:instrText>
            </w:r>
            <w:r w:rsidRPr="00AB77B4">
              <w:rPr>
                <w:rFonts w:cstheme="minorHAnsi"/>
              </w:rPr>
            </w:r>
            <w:r w:rsidRPr="00AB77B4">
              <w:rPr>
                <w:rFonts w:cstheme="minorHAnsi"/>
              </w:rPr>
              <w:fldChar w:fldCharType="separate"/>
            </w:r>
            <w:r w:rsidRPr="00AB77B4">
              <w:rPr>
                <w:rFonts w:cstheme="minorHAnsi"/>
              </w:rPr>
              <w:t> </w:t>
            </w:r>
            <w:r w:rsidRPr="00AB77B4">
              <w:rPr>
                <w:rFonts w:cstheme="minorHAnsi"/>
              </w:rPr>
              <w:t> </w:t>
            </w:r>
            <w:r w:rsidRPr="00AB77B4">
              <w:rPr>
                <w:rFonts w:cstheme="minorHAnsi"/>
              </w:rPr>
              <w:t> </w:t>
            </w:r>
            <w:r w:rsidRPr="00AB77B4">
              <w:rPr>
                <w:rFonts w:cstheme="minorHAnsi"/>
              </w:rPr>
              <w:t> </w:t>
            </w:r>
            <w:r w:rsidRPr="00AB77B4">
              <w:rPr>
                <w:rFonts w:cstheme="minorHAnsi"/>
              </w:rPr>
              <w:t> </w:t>
            </w:r>
            <w:r w:rsidRPr="00AB77B4">
              <w:rPr>
                <w:rFonts w:cstheme="minorHAnsi"/>
              </w:rPr>
              <w:fldChar w:fldCharType="end"/>
            </w:r>
          </w:p>
        </w:tc>
      </w:tr>
      <w:tr w:rsidR="00DF1CCA" w14:paraId="5AE806C8" w14:textId="77777777" w:rsidTr="000E4D84">
        <w:tc>
          <w:tcPr>
            <w:tcW w:w="10615" w:type="dxa"/>
            <w:gridSpan w:val="9"/>
            <w:tcMar>
              <w:left w:w="0" w:type="dxa"/>
              <w:right w:w="0" w:type="dxa"/>
            </w:tcMar>
            <w:vAlign w:val="bottom"/>
          </w:tcPr>
          <w:p w14:paraId="764547FF" w14:textId="3B25DE44" w:rsidR="00DF1CCA" w:rsidRPr="00AB77B4" w:rsidRDefault="00DF1CCA" w:rsidP="000E4D84">
            <w:pPr>
              <w:autoSpaceDE w:val="0"/>
              <w:autoSpaceDN w:val="0"/>
              <w:adjustRightInd w:val="0"/>
              <w:spacing w:before="120"/>
              <w:rPr>
                <w:rFonts w:cstheme="minorHAnsi"/>
              </w:rPr>
            </w:pPr>
            <w:r w:rsidRPr="001322AD">
              <w:rPr>
                <w:rFonts w:cstheme="minorHAnsi"/>
                <w:b/>
              </w:rPr>
              <w:t>Community Criminal Justice Board Chair</w:t>
            </w:r>
          </w:p>
        </w:tc>
      </w:tr>
      <w:tr w:rsidR="00EF00C4" w14:paraId="502C7F08" w14:textId="77777777" w:rsidTr="000E4D84"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14:paraId="0B96E106" w14:textId="45372A1C" w:rsidR="00EF00C4" w:rsidRPr="001322AD" w:rsidRDefault="00EF00C4" w:rsidP="000E4D8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1322AD">
              <w:rPr>
                <w:rFonts w:cstheme="minorHAnsi"/>
              </w:rPr>
              <w:t>Name:</w:t>
            </w:r>
          </w:p>
        </w:tc>
        <w:tc>
          <w:tcPr>
            <w:tcW w:w="9895" w:type="dxa"/>
            <w:gridSpan w:val="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3643554F" w14:textId="4749A44E" w:rsidR="00EF00C4" w:rsidRPr="00AB77B4" w:rsidRDefault="00EF00C4" w:rsidP="000E4D8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B77B4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77B4">
              <w:rPr>
                <w:rFonts w:cstheme="minorHAnsi"/>
              </w:rPr>
              <w:instrText xml:space="preserve"> FORMTEXT </w:instrText>
            </w:r>
            <w:r w:rsidRPr="00AB77B4">
              <w:rPr>
                <w:rFonts w:cstheme="minorHAnsi"/>
              </w:rPr>
            </w:r>
            <w:r w:rsidRPr="00AB77B4">
              <w:rPr>
                <w:rFonts w:cstheme="minorHAnsi"/>
              </w:rPr>
              <w:fldChar w:fldCharType="separate"/>
            </w:r>
            <w:r w:rsidRPr="00AB77B4">
              <w:rPr>
                <w:rFonts w:cstheme="minorHAnsi"/>
              </w:rPr>
              <w:t> </w:t>
            </w:r>
            <w:r w:rsidRPr="00AB77B4">
              <w:rPr>
                <w:rFonts w:cstheme="minorHAnsi"/>
              </w:rPr>
              <w:t> </w:t>
            </w:r>
            <w:r w:rsidRPr="00AB77B4">
              <w:rPr>
                <w:rFonts w:cstheme="minorHAnsi"/>
              </w:rPr>
              <w:t> </w:t>
            </w:r>
            <w:r w:rsidRPr="00AB77B4">
              <w:rPr>
                <w:rFonts w:cstheme="minorHAnsi"/>
              </w:rPr>
              <w:t> </w:t>
            </w:r>
            <w:r w:rsidRPr="00AB77B4">
              <w:rPr>
                <w:rFonts w:cstheme="minorHAnsi"/>
              </w:rPr>
              <w:t> </w:t>
            </w:r>
            <w:r w:rsidRPr="00AB77B4">
              <w:rPr>
                <w:rFonts w:cstheme="minorHAnsi"/>
              </w:rPr>
              <w:fldChar w:fldCharType="end"/>
            </w:r>
          </w:p>
        </w:tc>
      </w:tr>
      <w:tr w:rsidR="00EF00C4" w14:paraId="1565B4FA" w14:textId="77777777" w:rsidTr="000E4D84"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14:paraId="59E368D0" w14:textId="70574FA8" w:rsidR="00EF00C4" w:rsidRPr="001322AD" w:rsidRDefault="00EF00C4" w:rsidP="000E4D8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1322AD">
              <w:rPr>
                <w:rFonts w:cstheme="minorHAnsi"/>
              </w:rPr>
              <w:t>Title:</w:t>
            </w:r>
          </w:p>
        </w:tc>
        <w:tc>
          <w:tcPr>
            <w:tcW w:w="9895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438E2E9" w14:textId="6F311495" w:rsidR="00EF00C4" w:rsidRPr="00AB77B4" w:rsidRDefault="00EF00C4" w:rsidP="000E4D8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B77B4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77B4">
              <w:rPr>
                <w:rFonts w:cstheme="minorHAnsi"/>
              </w:rPr>
              <w:instrText xml:space="preserve"> FORMTEXT </w:instrText>
            </w:r>
            <w:r w:rsidRPr="00AB77B4">
              <w:rPr>
                <w:rFonts w:cstheme="minorHAnsi"/>
              </w:rPr>
            </w:r>
            <w:r w:rsidRPr="00AB77B4">
              <w:rPr>
                <w:rFonts w:cstheme="minorHAnsi"/>
              </w:rPr>
              <w:fldChar w:fldCharType="separate"/>
            </w:r>
            <w:r w:rsidRPr="00AB77B4">
              <w:rPr>
                <w:rFonts w:cstheme="minorHAnsi"/>
              </w:rPr>
              <w:t> </w:t>
            </w:r>
            <w:r w:rsidRPr="00AB77B4">
              <w:rPr>
                <w:rFonts w:cstheme="minorHAnsi"/>
              </w:rPr>
              <w:t> </w:t>
            </w:r>
            <w:r w:rsidRPr="00AB77B4">
              <w:rPr>
                <w:rFonts w:cstheme="minorHAnsi"/>
              </w:rPr>
              <w:t> </w:t>
            </w:r>
            <w:r w:rsidRPr="00AB77B4">
              <w:rPr>
                <w:rFonts w:cstheme="minorHAnsi"/>
              </w:rPr>
              <w:t> </w:t>
            </w:r>
            <w:r w:rsidRPr="00AB77B4">
              <w:rPr>
                <w:rFonts w:cstheme="minorHAnsi"/>
              </w:rPr>
              <w:t> </w:t>
            </w:r>
            <w:r w:rsidRPr="00AB77B4">
              <w:rPr>
                <w:rFonts w:cstheme="minorHAnsi"/>
              </w:rPr>
              <w:fldChar w:fldCharType="end"/>
            </w:r>
          </w:p>
        </w:tc>
      </w:tr>
      <w:tr w:rsidR="00EF00C4" w14:paraId="0A3FA879" w14:textId="77777777" w:rsidTr="000E4D84">
        <w:tc>
          <w:tcPr>
            <w:tcW w:w="2125" w:type="dxa"/>
            <w:gridSpan w:val="3"/>
            <w:tcMar>
              <w:left w:w="0" w:type="dxa"/>
              <w:right w:w="0" w:type="dxa"/>
            </w:tcMar>
            <w:vAlign w:val="bottom"/>
          </w:tcPr>
          <w:p w14:paraId="43FFA8D2" w14:textId="6097D7EA" w:rsidR="00EF00C4" w:rsidRPr="001322AD" w:rsidRDefault="00EF00C4" w:rsidP="000E4D8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1322AD">
              <w:rPr>
                <w:rFonts w:cstheme="minorHAnsi"/>
              </w:rPr>
              <w:t>Contact Email Address:</w:t>
            </w:r>
          </w:p>
        </w:tc>
        <w:tc>
          <w:tcPr>
            <w:tcW w:w="8490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1FC61C5" w14:textId="48EF8693" w:rsidR="00EF00C4" w:rsidRPr="00AB77B4" w:rsidRDefault="00EF00C4" w:rsidP="000E4D8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B77B4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77B4">
              <w:rPr>
                <w:rFonts w:cstheme="minorHAnsi"/>
              </w:rPr>
              <w:instrText xml:space="preserve"> FORMTEXT </w:instrText>
            </w:r>
            <w:r w:rsidRPr="00AB77B4">
              <w:rPr>
                <w:rFonts w:cstheme="minorHAnsi"/>
              </w:rPr>
            </w:r>
            <w:r w:rsidRPr="00AB77B4">
              <w:rPr>
                <w:rFonts w:cstheme="minorHAnsi"/>
              </w:rPr>
              <w:fldChar w:fldCharType="separate"/>
            </w:r>
            <w:r w:rsidRPr="00AB77B4">
              <w:rPr>
                <w:rFonts w:cstheme="minorHAnsi"/>
              </w:rPr>
              <w:t> </w:t>
            </w:r>
            <w:r w:rsidRPr="00AB77B4">
              <w:rPr>
                <w:rFonts w:cstheme="minorHAnsi"/>
              </w:rPr>
              <w:t> </w:t>
            </w:r>
            <w:r w:rsidRPr="00AB77B4">
              <w:rPr>
                <w:rFonts w:cstheme="minorHAnsi"/>
              </w:rPr>
              <w:t> </w:t>
            </w:r>
            <w:r w:rsidRPr="00AB77B4">
              <w:rPr>
                <w:rFonts w:cstheme="minorHAnsi"/>
              </w:rPr>
              <w:t> </w:t>
            </w:r>
            <w:r w:rsidRPr="00AB77B4">
              <w:rPr>
                <w:rFonts w:cstheme="minorHAnsi"/>
              </w:rPr>
              <w:t> </w:t>
            </w:r>
            <w:r w:rsidRPr="00AB77B4">
              <w:rPr>
                <w:rFonts w:cstheme="minorHAnsi"/>
              </w:rPr>
              <w:fldChar w:fldCharType="end"/>
            </w:r>
          </w:p>
        </w:tc>
      </w:tr>
      <w:tr w:rsidR="00DF1CCA" w14:paraId="755C3B36" w14:textId="77777777" w:rsidTr="000E4D84">
        <w:tc>
          <w:tcPr>
            <w:tcW w:w="10615" w:type="dxa"/>
            <w:gridSpan w:val="9"/>
            <w:tcMar>
              <w:left w:w="0" w:type="dxa"/>
              <w:right w:w="0" w:type="dxa"/>
            </w:tcMar>
            <w:vAlign w:val="bottom"/>
          </w:tcPr>
          <w:p w14:paraId="4C084C19" w14:textId="26F05F50" w:rsidR="00DF1CCA" w:rsidRPr="00AB77B4" w:rsidRDefault="00DF1CCA" w:rsidP="000E4D84">
            <w:pPr>
              <w:autoSpaceDE w:val="0"/>
              <w:autoSpaceDN w:val="0"/>
              <w:adjustRightInd w:val="0"/>
              <w:spacing w:before="120"/>
              <w:rPr>
                <w:rFonts w:cstheme="minorHAnsi"/>
              </w:rPr>
            </w:pPr>
            <w:r w:rsidRPr="001322AD">
              <w:rPr>
                <w:rFonts w:cstheme="minorHAnsi"/>
                <w:b/>
              </w:rPr>
              <w:t>City Manager/County Administrator</w:t>
            </w:r>
          </w:p>
        </w:tc>
      </w:tr>
      <w:tr w:rsidR="00EF00C4" w14:paraId="7C5C6D51" w14:textId="77777777" w:rsidTr="000E4D84"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14:paraId="70140FFB" w14:textId="6B4664C0" w:rsidR="00EF00C4" w:rsidRPr="001322AD" w:rsidRDefault="00EF00C4" w:rsidP="000E4D8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1322AD">
              <w:rPr>
                <w:rFonts w:cstheme="minorHAnsi"/>
              </w:rPr>
              <w:t>Name:</w:t>
            </w:r>
          </w:p>
        </w:tc>
        <w:tc>
          <w:tcPr>
            <w:tcW w:w="9895" w:type="dxa"/>
            <w:gridSpan w:val="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CB5FA9E" w14:textId="46523EA7" w:rsidR="00EF00C4" w:rsidRPr="00AB77B4" w:rsidRDefault="00EF00C4" w:rsidP="000E4D8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B77B4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77B4">
              <w:rPr>
                <w:rFonts w:cstheme="minorHAnsi"/>
              </w:rPr>
              <w:instrText xml:space="preserve"> FORMTEXT </w:instrText>
            </w:r>
            <w:r w:rsidRPr="00AB77B4">
              <w:rPr>
                <w:rFonts w:cstheme="minorHAnsi"/>
              </w:rPr>
            </w:r>
            <w:r w:rsidRPr="00AB77B4">
              <w:rPr>
                <w:rFonts w:cstheme="minorHAnsi"/>
              </w:rPr>
              <w:fldChar w:fldCharType="separate"/>
            </w:r>
            <w:r w:rsidRPr="00AB77B4">
              <w:rPr>
                <w:rFonts w:cstheme="minorHAnsi"/>
              </w:rPr>
              <w:t> </w:t>
            </w:r>
            <w:r w:rsidRPr="00AB77B4">
              <w:rPr>
                <w:rFonts w:cstheme="minorHAnsi"/>
              </w:rPr>
              <w:t> </w:t>
            </w:r>
            <w:r w:rsidRPr="00AB77B4">
              <w:rPr>
                <w:rFonts w:cstheme="minorHAnsi"/>
              </w:rPr>
              <w:t> </w:t>
            </w:r>
            <w:r w:rsidRPr="00AB77B4">
              <w:rPr>
                <w:rFonts w:cstheme="minorHAnsi"/>
              </w:rPr>
              <w:t> </w:t>
            </w:r>
            <w:r w:rsidRPr="00AB77B4">
              <w:rPr>
                <w:rFonts w:cstheme="minorHAnsi"/>
              </w:rPr>
              <w:t> </w:t>
            </w:r>
            <w:r w:rsidRPr="00AB77B4">
              <w:rPr>
                <w:rFonts w:cstheme="minorHAnsi"/>
              </w:rPr>
              <w:fldChar w:fldCharType="end"/>
            </w:r>
          </w:p>
        </w:tc>
      </w:tr>
      <w:tr w:rsidR="00EF00C4" w14:paraId="02068CF8" w14:textId="77777777" w:rsidTr="000E4D84"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14:paraId="6FA94971" w14:textId="0693F76A" w:rsidR="00EF00C4" w:rsidRPr="001322AD" w:rsidRDefault="00EF00C4" w:rsidP="000E4D8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1322AD">
              <w:rPr>
                <w:rFonts w:cstheme="minorHAnsi"/>
              </w:rPr>
              <w:t>Title:</w:t>
            </w:r>
          </w:p>
        </w:tc>
        <w:tc>
          <w:tcPr>
            <w:tcW w:w="9895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C73656B" w14:textId="5C3A6921" w:rsidR="00EF00C4" w:rsidRPr="00AB77B4" w:rsidRDefault="00EF00C4" w:rsidP="000E4D8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B77B4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77B4">
              <w:rPr>
                <w:rFonts w:cstheme="minorHAnsi"/>
              </w:rPr>
              <w:instrText xml:space="preserve"> FORMTEXT </w:instrText>
            </w:r>
            <w:r w:rsidRPr="00AB77B4">
              <w:rPr>
                <w:rFonts w:cstheme="minorHAnsi"/>
              </w:rPr>
            </w:r>
            <w:r w:rsidRPr="00AB77B4">
              <w:rPr>
                <w:rFonts w:cstheme="minorHAnsi"/>
              </w:rPr>
              <w:fldChar w:fldCharType="separate"/>
            </w:r>
            <w:r w:rsidRPr="00AB77B4">
              <w:rPr>
                <w:rFonts w:cstheme="minorHAnsi"/>
              </w:rPr>
              <w:t> </w:t>
            </w:r>
            <w:r w:rsidRPr="00AB77B4">
              <w:rPr>
                <w:rFonts w:cstheme="minorHAnsi"/>
              </w:rPr>
              <w:t> </w:t>
            </w:r>
            <w:r w:rsidRPr="00AB77B4">
              <w:rPr>
                <w:rFonts w:cstheme="minorHAnsi"/>
              </w:rPr>
              <w:t> </w:t>
            </w:r>
            <w:r w:rsidRPr="00AB77B4">
              <w:rPr>
                <w:rFonts w:cstheme="minorHAnsi"/>
              </w:rPr>
              <w:t> </w:t>
            </w:r>
            <w:r w:rsidRPr="00AB77B4">
              <w:rPr>
                <w:rFonts w:cstheme="minorHAnsi"/>
              </w:rPr>
              <w:t> </w:t>
            </w:r>
            <w:r w:rsidRPr="00AB77B4">
              <w:rPr>
                <w:rFonts w:cstheme="minorHAnsi"/>
              </w:rPr>
              <w:fldChar w:fldCharType="end"/>
            </w:r>
          </w:p>
        </w:tc>
      </w:tr>
      <w:tr w:rsidR="00EF00C4" w14:paraId="0E6BA4AF" w14:textId="77777777" w:rsidTr="000E4D84">
        <w:tc>
          <w:tcPr>
            <w:tcW w:w="2125" w:type="dxa"/>
            <w:gridSpan w:val="3"/>
            <w:tcMar>
              <w:left w:w="0" w:type="dxa"/>
              <w:right w:w="0" w:type="dxa"/>
            </w:tcMar>
            <w:vAlign w:val="bottom"/>
          </w:tcPr>
          <w:p w14:paraId="161D8DAC" w14:textId="75875314" w:rsidR="00EF00C4" w:rsidRPr="001322AD" w:rsidRDefault="00EF00C4" w:rsidP="000E4D8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1322AD">
              <w:rPr>
                <w:rFonts w:cstheme="minorHAnsi"/>
              </w:rPr>
              <w:t>Contact Email Address:</w:t>
            </w:r>
          </w:p>
        </w:tc>
        <w:tc>
          <w:tcPr>
            <w:tcW w:w="8490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6D0AC38" w14:textId="47DFF65F" w:rsidR="00EF00C4" w:rsidRPr="00AB77B4" w:rsidRDefault="00EF00C4" w:rsidP="000E4D8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B77B4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77B4">
              <w:rPr>
                <w:rFonts w:cstheme="minorHAnsi"/>
              </w:rPr>
              <w:instrText xml:space="preserve"> FORMTEXT </w:instrText>
            </w:r>
            <w:r w:rsidRPr="00AB77B4">
              <w:rPr>
                <w:rFonts w:cstheme="minorHAnsi"/>
              </w:rPr>
            </w:r>
            <w:r w:rsidRPr="00AB77B4">
              <w:rPr>
                <w:rFonts w:cstheme="minorHAnsi"/>
              </w:rPr>
              <w:fldChar w:fldCharType="separate"/>
            </w:r>
            <w:r w:rsidRPr="00AB77B4">
              <w:rPr>
                <w:rFonts w:cstheme="minorHAnsi"/>
              </w:rPr>
              <w:t> </w:t>
            </w:r>
            <w:r w:rsidRPr="00AB77B4">
              <w:rPr>
                <w:rFonts w:cstheme="minorHAnsi"/>
              </w:rPr>
              <w:t> </w:t>
            </w:r>
            <w:r w:rsidRPr="00AB77B4">
              <w:rPr>
                <w:rFonts w:cstheme="minorHAnsi"/>
              </w:rPr>
              <w:t> </w:t>
            </w:r>
            <w:r w:rsidRPr="00AB77B4">
              <w:rPr>
                <w:rFonts w:cstheme="minorHAnsi"/>
              </w:rPr>
              <w:t> </w:t>
            </w:r>
            <w:r w:rsidRPr="00AB77B4">
              <w:rPr>
                <w:rFonts w:cstheme="minorHAnsi"/>
              </w:rPr>
              <w:t> </w:t>
            </w:r>
            <w:r w:rsidRPr="00AB77B4">
              <w:rPr>
                <w:rFonts w:cstheme="minorHAnsi"/>
              </w:rPr>
              <w:fldChar w:fldCharType="end"/>
            </w:r>
          </w:p>
        </w:tc>
      </w:tr>
      <w:tr w:rsidR="00EF00C4" w14:paraId="6EEA5308" w14:textId="77777777" w:rsidTr="000E4D84">
        <w:tc>
          <w:tcPr>
            <w:tcW w:w="10615" w:type="dxa"/>
            <w:gridSpan w:val="9"/>
            <w:tcMar>
              <w:left w:w="0" w:type="dxa"/>
              <w:right w:w="0" w:type="dxa"/>
            </w:tcMar>
          </w:tcPr>
          <w:p w14:paraId="34076435" w14:textId="77777777" w:rsidR="00EF00C4" w:rsidRPr="001322AD" w:rsidRDefault="00EF00C4" w:rsidP="000E4D84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b/>
                <w:bCs/>
              </w:rPr>
            </w:pPr>
            <w:r w:rsidRPr="001322AD">
              <w:rPr>
                <w:rFonts w:cstheme="minorHAnsi"/>
                <w:b/>
                <w:bCs/>
              </w:rPr>
              <w:t>Check the type of variance requested:</w:t>
            </w:r>
          </w:p>
          <w:p w14:paraId="1A9C0266" w14:textId="525715CA" w:rsidR="00EF00C4" w:rsidRPr="001322AD" w:rsidRDefault="0096009C" w:rsidP="00EF00C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</w:rPr>
                <w:id w:val="429014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CCA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EF00C4" w:rsidRPr="001322AD">
              <w:rPr>
                <w:rFonts w:cstheme="minorHAnsi"/>
                <w:b/>
                <w:bCs/>
              </w:rPr>
              <w:t xml:space="preserve"> </w:t>
            </w:r>
            <w:r w:rsidR="00DF1CCA">
              <w:rPr>
                <w:rFonts w:cstheme="minorHAnsi"/>
                <w:b/>
                <w:bCs/>
              </w:rPr>
              <w:t xml:space="preserve"> </w:t>
            </w:r>
            <w:r w:rsidR="00EF00C4" w:rsidRPr="001322AD">
              <w:rPr>
                <w:rFonts w:cstheme="minorHAnsi"/>
                <w:b/>
                <w:bCs/>
              </w:rPr>
              <w:t xml:space="preserve">First request for a variance </w:t>
            </w:r>
            <w:r w:rsidR="00EF00C4" w:rsidRPr="001322AD">
              <w:rPr>
                <w:rFonts w:cstheme="minorHAnsi"/>
                <w:i/>
                <w:iCs/>
              </w:rPr>
              <w:t>(submit required documentation)</w:t>
            </w:r>
          </w:p>
          <w:p w14:paraId="6E14BEEB" w14:textId="61600AB8" w:rsidR="00EF00C4" w:rsidRPr="001322AD" w:rsidRDefault="0096009C" w:rsidP="00DF1CCA">
            <w:pPr>
              <w:autoSpaceDE w:val="0"/>
              <w:autoSpaceDN w:val="0"/>
              <w:adjustRightInd w:val="0"/>
              <w:ind w:left="360" w:hanging="360"/>
              <w:rPr>
                <w:rFonts w:cstheme="minorHAnsi"/>
                <w:i/>
                <w:iCs/>
              </w:rPr>
            </w:pPr>
            <w:sdt>
              <w:sdtPr>
                <w:rPr>
                  <w:rFonts w:cstheme="minorHAnsi"/>
                  <w:b/>
                  <w:bCs/>
                </w:rPr>
                <w:id w:val="-1404908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CCA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EF00C4" w:rsidRPr="001322AD">
              <w:rPr>
                <w:rFonts w:cstheme="minorHAnsi"/>
                <w:b/>
                <w:bCs/>
              </w:rPr>
              <w:t xml:space="preserve"> </w:t>
            </w:r>
            <w:r w:rsidR="00DF1CCA">
              <w:rPr>
                <w:rFonts w:cstheme="minorHAnsi"/>
                <w:b/>
                <w:bCs/>
              </w:rPr>
              <w:t xml:space="preserve"> </w:t>
            </w:r>
            <w:r w:rsidR="00EF00C4" w:rsidRPr="001322AD">
              <w:rPr>
                <w:rFonts w:cstheme="minorHAnsi"/>
                <w:b/>
                <w:bCs/>
              </w:rPr>
              <w:t xml:space="preserve">Continuation of previously approved request for a variance </w:t>
            </w:r>
            <w:r w:rsidR="00EF00C4" w:rsidRPr="001322AD">
              <w:rPr>
                <w:rFonts w:cstheme="minorHAnsi"/>
                <w:i/>
                <w:iCs/>
              </w:rPr>
              <w:t>(submit previously approved variance request and documentation of activities as noted below)</w:t>
            </w:r>
          </w:p>
          <w:p w14:paraId="25209990" w14:textId="77777777" w:rsidR="00EF00C4" w:rsidRPr="001322AD" w:rsidRDefault="00EF00C4" w:rsidP="00EF00C4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1322AD">
              <w:rPr>
                <w:rFonts w:asciiTheme="minorHAnsi" w:hAnsiTheme="minorHAnsi" w:cstheme="minorHAnsi"/>
              </w:rPr>
              <w:t>The degree of compliance achieved to date, and the agency’s efforts to mitigate any possible danger or hardships attributable to the lack of compliance; and</w:t>
            </w:r>
          </w:p>
          <w:p w14:paraId="48BF5345" w14:textId="2B724BE2" w:rsidR="00EF00C4" w:rsidRPr="00AB77B4" w:rsidRDefault="00EF00C4" w:rsidP="00DF1CCA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1322AD">
              <w:rPr>
                <w:rFonts w:asciiTheme="minorHAnsi" w:hAnsiTheme="minorHAnsi" w:cstheme="minorHAnsi"/>
              </w:rPr>
              <w:t>A description of the specific plans for achieving and the expected date of compliance with the minimum standard or requirement.</w:t>
            </w:r>
          </w:p>
        </w:tc>
      </w:tr>
      <w:tr w:rsidR="00EF00C4" w14:paraId="3ABA3AA9" w14:textId="77777777" w:rsidTr="000E4D84">
        <w:tc>
          <w:tcPr>
            <w:tcW w:w="10615" w:type="dxa"/>
            <w:gridSpan w:val="9"/>
            <w:tcMar>
              <w:left w:w="0" w:type="dxa"/>
              <w:right w:w="0" w:type="dxa"/>
            </w:tcMar>
          </w:tcPr>
          <w:p w14:paraId="6B5BC5A5" w14:textId="007CF558" w:rsidR="00EF00C4" w:rsidRPr="00AB77B4" w:rsidRDefault="00EF00C4" w:rsidP="000E4D84">
            <w:pPr>
              <w:autoSpaceDE w:val="0"/>
              <w:autoSpaceDN w:val="0"/>
              <w:adjustRightInd w:val="0"/>
              <w:spacing w:before="120"/>
              <w:rPr>
                <w:rFonts w:cstheme="minorHAnsi"/>
              </w:rPr>
            </w:pPr>
            <w:r w:rsidRPr="001322AD">
              <w:rPr>
                <w:rFonts w:cstheme="minorHAnsi"/>
                <w:b/>
                <w:bCs/>
              </w:rPr>
              <w:t>Reasons for a variance</w:t>
            </w:r>
            <w:r w:rsidR="000E4D84">
              <w:rPr>
                <w:rFonts w:cstheme="minorHAnsi"/>
                <w:b/>
                <w:bCs/>
              </w:rPr>
              <w:t>:</w:t>
            </w:r>
            <w:r w:rsidRPr="001322AD">
              <w:rPr>
                <w:rFonts w:cstheme="minorHAnsi"/>
                <w:b/>
                <w:bCs/>
              </w:rPr>
              <w:t xml:space="preserve"> </w:t>
            </w:r>
            <w:r w:rsidRPr="001322AD">
              <w:rPr>
                <w:rFonts w:cstheme="minorHAnsi"/>
                <w:i/>
                <w:iCs/>
              </w:rPr>
              <w:t xml:space="preserve">State the specific facts or reasons compliance is unattainable and include any documentation of relevant material, options identified and considered, and explanations applicable to the evaluation of this request. </w:t>
            </w:r>
          </w:p>
        </w:tc>
      </w:tr>
      <w:tr w:rsidR="00EF00C4" w14:paraId="2AC5C177" w14:textId="77777777" w:rsidTr="000E4D84">
        <w:tc>
          <w:tcPr>
            <w:tcW w:w="10615" w:type="dxa"/>
            <w:gridSpan w:val="9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0B7EB2D" w14:textId="7D6A49F6" w:rsidR="00EF00C4" w:rsidRPr="00EF00C4" w:rsidRDefault="00EF00C4" w:rsidP="00EF00C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1322A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22AD">
              <w:rPr>
                <w:rFonts w:cstheme="minorHAnsi"/>
              </w:rPr>
              <w:instrText xml:space="preserve"> FORMTEXT </w:instrText>
            </w:r>
            <w:r w:rsidRPr="001322AD">
              <w:rPr>
                <w:rFonts w:cstheme="minorHAnsi"/>
              </w:rPr>
            </w:r>
            <w:r w:rsidRPr="001322AD">
              <w:rPr>
                <w:rFonts w:cstheme="minorHAnsi"/>
              </w:rPr>
              <w:fldChar w:fldCharType="separate"/>
            </w:r>
            <w:r w:rsidRPr="001322AD">
              <w:rPr>
                <w:rFonts w:cstheme="minorHAnsi"/>
              </w:rPr>
              <w:t> </w:t>
            </w:r>
            <w:r w:rsidRPr="001322AD">
              <w:rPr>
                <w:rFonts w:cstheme="minorHAnsi"/>
              </w:rPr>
              <w:t> </w:t>
            </w:r>
            <w:r w:rsidRPr="001322AD">
              <w:rPr>
                <w:rFonts w:cstheme="minorHAnsi"/>
              </w:rPr>
              <w:t> </w:t>
            </w:r>
            <w:r w:rsidRPr="001322AD">
              <w:rPr>
                <w:rFonts w:cstheme="minorHAnsi"/>
              </w:rPr>
              <w:t> </w:t>
            </w:r>
            <w:r w:rsidRPr="001322AD">
              <w:rPr>
                <w:rFonts w:cstheme="minorHAnsi"/>
              </w:rPr>
              <w:t> </w:t>
            </w:r>
            <w:r w:rsidRPr="001322AD">
              <w:rPr>
                <w:rFonts w:cstheme="minorHAnsi"/>
              </w:rPr>
              <w:fldChar w:fldCharType="end"/>
            </w:r>
          </w:p>
        </w:tc>
      </w:tr>
      <w:tr w:rsidR="00EF00C4" w14:paraId="15E45243" w14:textId="77777777" w:rsidTr="000E4D84">
        <w:tc>
          <w:tcPr>
            <w:tcW w:w="10615" w:type="dxa"/>
            <w:gridSpan w:val="9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73E0E5FF" w14:textId="67ECC96A" w:rsidR="00EF00C4" w:rsidRPr="00EF00C4" w:rsidRDefault="00EF00C4" w:rsidP="000E4D84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b/>
                <w:bCs/>
              </w:rPr>
            </w:pPr>
            <w:r w:rsidRPr="001322AD">
              <w:rPr>
                <w:rFonts w:cstheme="minorHAnsi"/>
                <w:b/>
                <w:bCs/>
              </w:rPr>
              <w:t>Summarize efforts taken by the agency to comply:</w:t>
            </w:r>
          </w:p>
        </w:tc>
      </w:tr>
      <w:tr w:rsidR="00EF00C4" w14:paraId="375EDFD5" w14:textId="77777777" w:rsidTr="000E4D84">
        <w:tc>
          <w:tcPr>
            <w:tcW w:w="10615" w:type="dxa"/>
            <w:gridSpan w:val="9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B423E59" w14:textId="79DC7A4A" w:rsidR="00EF00C4" w:rsidRPr="001322AD" w:rsidRDefault="00EF00C4" w:rsidP="00EF00C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1322A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22AD">
              <w:rPr>
                <w:rFonts w:cstheme="minorHAnsi"/>
              </w:rPr>
              <w:instrText xml:space="preserve"> FORMTEXT </w:instrText>
            </w:r>
            <w:r w:rsidRPr="001322AD">
              <w:rPr>
                <w:rFonts w:cstheme="minorHAnsi"/>
              </w:rPr>
            </w:r>
            <w:r w:rsidRPr="001322AD">
              <w:rPr>
                <w:rFonts w:cstheme="minorHAnsi"/>
              </w:rPr>
              <w:fldChar w:fldCharType="separate"/>
            </w:r>
            <w:r w:rsidRPr="001322AD">
              <w:rPr>
                <w:rFonts w:cstheme="minorHAnsi"/>
              </w:rPr>
              <w:t> </w:t>
            </w:r>
            <w:r w:rsidRPr="001322AD">
              <w:rPr>
                <w:rFonts w:cstheme="minorHAnsi"/>
              </w:rPr>
              <w:t> </w:t>
            </w:r>
            <w:r w:rsidRPr="001322AD">
              <w:rPr>
                <w:rFonts w:cstheme="minorHAnsi"/>
              </w:rPr>
              <w:t> </w:t>
            </w:r>
            <w:r w:rsidRPr="001322AD">
              <w:rPr>
                <w:rFonts w:cstheme="minorHAnsi"/>
              </w:rPr>
              <w:t> </w:t>
            </w:r>
            <w:r w:rsidRPr="001322AD">
              <w:rPr>
                <w:rFonts w:cstheme="minorHAnsi"/>
              </w:rPr>
              <w:t> </w:t>
            </w:r>
            <w:r w:rsidRPr="001322AD">
              <w:rPr>
                <w:rFonts w:cstheme="minorHAnsi"/>
              </w:rPr>
              <w:fldChar w:fldCharType="end"/>
            </w:r>
          </w:p>
        </w:tc>
      </w:tr>
      <w:tr w:rsidR="00EF00C4" w14:paraId="667ED74F" w14:textId="77777777" w:rsidTr="000E4D84">
        <w:tc>
          <w:tcPr>
            <w:tcW w:w="10615" w:type="dxa"/>
            <w:gridSpan w:val="9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23A45C42" w14:textId="77777777" w:rsidR="00EF00C4" w:rsidRPr="001322AD" w:rsidRDefault="00EF00C4" w:rsidP="000E4D84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b/>
                <w:bCs/>
              </w:rPr>
            </w:pPr>
            <w:r w:rsidRPr="001322AD">
              <w:rPr>
                <w:rFonts w:cstheme="minorHAnsi"/>
                <w:b/>
                <w:bCs/>
              </w:rPr>
              <w:t xml:space="preserve">Proposed plan and time frame for achieving compliance: </w:t>
            </w:r>
          </w:p>
          <w:p w14:paraId="737405ED" w14:textId="77777777" w:rsidR="00EF00C4" w:rsidRPr="001322AD" w:rsidRDefault="00EF00C4" w:rsidP="00EF00C4">
            <w:pPr>
              <w:shd w:val="clear" w:color="auto" w:fill="FFFFFF"/>
              <w:rPr>
                <w:rFonts w:eastAsia="Times New Roman" w:cstheme="minorHAnsi"/>
                <w:color w:val="242424"/>
              </w:rPr>
            </w:pPr>
            <w:r w:rsidRPr="001322AD">
              <w:rPr>
                <w:rFonts w:cstheme="minorHAnsi"/>
                <w:i/>
                <w:iCs/>
              </w:rPr>
              <w:t xml:space="preserve">I request that for purposes of operations our agency should be granted a variance from this standard or requirement and that, to the best of my knowledge and belief, this variance </w:t>
            </w:r>
            <w:r w:rsidRPr="001322AD">
              <w:rPr>
                <w:rFonts w:eastAsia="Times New Roman" w:cstheme="minorHAnsi"/>
                <w:color w:val="000000"/>
              </w:rPr>
              <w:t>will not jeopardize the safety and well-being of staff, individuals on supervision, defendants, the community, or the public.</w:t>
            </w:r>
          </w:p>
          <w:p w14:paraId="7439BFC5" w14:textId="77777777" w:rsidR="00EF00C4" w:rsidRPr="001322AD" w:rsidRDefault="00EF00C4" w:rsidP="000E4D84">
            <w:pPr>
              <w:pStyle w:val="NoSpacing"/>
            </w:pPr>
          </w:p>
        </w:tc>
      </w:tr>
      <w:tr w:rsidR="00EF00C4" w14:paraId="05886E0C" w14:textId="77777777" w:rsidTr="000E4D84">
        <w:trPr>
          <w:trHeight w:val="275"/>
        </w:trPr>
        <w:tc>
          <w:tcPr>
            <w:tcW w:w="2520" w:type="dxa"/>
            <w:gridSpan w:val="4"/>
            <w:tcMar>
              <w:left w:w="0" w:type="dxa"/>
              <w:right w:w="0" w:type="dxa"/>
            </w:tcMar>
            <w:vAlign w:val="bottom"/>
          </w:tcPr>
          <w:p w14:paraId="0BA2D1BA" w14:textId="4966557C" w:rsidR="00EF00C4" w:rsidRPr="001322AD" w:rsidRDefault="00EF00C4" w:rsidP="000E4D84">
            <w:pPr>
              <w:autoSpaceDE w:val="0"/>
              <w:autoSpaceDN w:val="0"/>
              <w:adjustRightInd w:val="0"/>
              <w:spacing w:before="120"/>
              <w:rPr>
                <w:rFonts w:cstheme="minorHAnsi"/>
              </w:rPr>
            </w:pPr>
            <w:r w:rsidRPr="001322AD">
              <w:rPr>
                <w:rFonts w:cstheme="minorHAnsi"/>
              </w:rPr>
              <w:t>Agency Director Signature:</w:t>
            </w:r>
          </w:p>
        </w:tc>
        <w:tc>
          <w:tcPr>
            <w:tcW w:w="5502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0548B24" w14:textId="5745273B" w:rsidR="00EF00C4" w:rsidRPr="001322AD" w:rsidRDefault="00EF00C4" w:rsidP="000E4D84">
            <w:pPr>
              <w:autoSpaceDE w:val="0"/>
              <w:autoSpaceDN w:val="0"/>
              <w:adjustRightInd w:val="0"/>
              <w:spacing w:before="120"/>
              <w:rPr>
                <w:rFonts w:cstheme="minorHAnsi"/>
              </w:rPr>
            </w:pPr>
            <w:r w:rsidRPr="000838E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838EC">
              <w:rPr>
                <w:rFonts w:cstheme="minorHAnsi"/>
              </w:rPr>
              <w:instrText xml:space="preserve"> FORMTEXT </w:instrText>
            </w:r>
            <w:r w:rsidRPr="000838EC">
              <w:rPr>
                <w:rFonts w:cstheme="minorHAnsi"/>
              </w:rPr>
            </w:r>
            <w:r w:rsidRPr="000838EC">
              <w:rPr>
                <w:rFonts w:cstheme="minorHAnsi"/>
              </w:rPr>
              <w:fldChar w:fldCharType="separate"/>
            </w:r>
            <w:r w:rsidRPr="000838EC">
              <w:rPr>
                <w:rFonts w:cstheme="minorHAnsi"/>
                <w:noProof/>
              </w:rPr>
              <w:t> </w:t>
            </w:r>
            <w:r w:rsidRPr="000838EC">
              <w:rPr>
                <w:rFonts w:cstheme="minorHAnsi"/>
                <w:noProof/>
              </w:rPr>
              <w:t> </w:t>
            </w:r>
            <w:r w:rsidRPr="000838EC">
              <w:rPr>
                <w:rFonts w:cstheme="minorHAnsi"/>
                <w:noProof/>
              </w:rPr>
              <w:t> </w:t>
            </w:r>
            <w:r w:rsidRPr="000838EC">
              <w:rPr>
                <w:rFonts w:cstheme="minorHAnsi"/>
                <w:noProof/>
              </w:rPr>
              <w:t> </w:t>
            </w:r>
            <w:r w:rsidRPr="000838EC">
              <w:rPr>
                <w:rFonts w:cstheme="minorHAnsi"/>
                <w:noProof/>
              </w:rPr>
              <w:t> </w:t>
            </w:r>
            <w:r w:rsidRPr="000838EC">
              <w:rPr>
                <w:rFonts w:cstheme="minorHAnsi"/>
              </w:rPr>
              <w:fldChar w:fldCharType="end"/>
            </w:r>
          </w:p>
        </w:tc>
        <w:tc>
          <w:tcPr>
            <w:tcW w:w="268" w:type="dxa"/>
            <w:tcMar>
              <w:left w:w="0" w:type="dxa"/>
              <w:right w:w="0" w:type="dxa"/>
            </w:tcMar>
            <w:vAlign w:val="bottom"/>
          </w:tcPr>
          <w:p w14:paraId="466A8AE4" w14:textId="77777777" w:rsidR="00EF00C4" w:rsidRPr="001322AD" w:rsidRDefault="00EF00C4" w:rsidP="000E4D84">
            <w:pPr>
              <w:autoSpaceDE w:val="0"/>
              <w:autoSpaceDN w:val="0"/>
              <w:adjustRightInd w:val="0"/>
              <w:spacing w:before="120"/>
              <w:rPr>
                <w:rFonts w:cstheme="minorHAnsi"/>
              </w:rPr>
            </w:pPr>
          </w:p>
        </w:tc>
        <w:tc>
          <w:tcPr>
            <w:tcW w:w="629" w:type="dxa"/>
            <w:tcMar>
              <w:left w:w="0" w:type="dxa"/>
              <w:right w:w="0" w:type="dxa"/>
            </w:tcMar>
            <w:vAlign w:val="bottom"/>
          </w:tcPr>
          <w:p w14:paraId="005F2A1F" w14:textId="303376EA" w:rsidR="00EF00C4" w:rsidRPr="001322AD" w:rsidRDefault="00EF00C4" w:rsidP="000E4D84">
            <w:pPr>
              <w:autoSpaceDE w:val="0"/>
              <w:autoSpaceDN w:val="0"/>
              <w:adjustRightInd w:val="0"/>
              <w:spacing w:before="120"/>
              <w:rPr>
                <w:rFonts w:cstheme="minorHAnsi"/>
              </w:rPr>
            </w:pPr>
            <w:r w:rsidRPr="003D52CA">
              <w:rPr>
                <w:rFonts w:cstheme="minorHAnsi"/>
              </w:rPr>
              <w:t>Date: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82A3036" w14:textId="5774281F" w:rsidR="00EF00C4" w:rsidRPr="001322AD" w:rsidRDefault="00EF00C4" w:rsidP="000E4D84">
            <w:pPr>
              <w:autoSpaceDE w:val="0"/>
              <w:autoSpaceDN w:val="0"/>
              <w:adjustRightInd w:val="0"/>
              <w:spacing w:before="120"/>
              <w:rPr>
                <w:rFonts w:cstheme="minorHAnsi"/>
              </w:rPr>
            </w:pPr>
            <w:r w:rsidRPr="007404F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7404FD">
              <w:rPr>
                <w:rFonts w:cstheme="minorHAnsi"/>
              </w:rPr>
              <w:instrText xml:space="preserve"> FORMTEXT </w:instrText>
            </w:r>
            <w:r w:rsidRPr="007404FD">
              <w:rPr>
                <w:rFonts w:cstheme="minorHAnsi"/>
              </w:rPr>
            </w:r>
            <w:r w:rsidRPr="007404FD">
              <w:rPr>
                <w:rFonts w:cstheme="minorHAnsi"/>
              </w:rPr>
              <w:fldChar w:fldCharType="separate"/>
            </w:r>
            <w:r w:rsidRPr="007404FD">
              <w:rPr>
                <w:rFonts w:cstheme="minorHAnsi"/>
                <w:noProof/>
              </w:rPr>
              <w:t> </w:t>
            </w:r>
            <w:r w:rsidRPr="007404FD">
              <w:rPr>
                <w:rFonts w:cstheme="minorHAnsi"/>
                <w:noProof/>
              </w:rPr>
              <w:t> </w:t>
            </w:r>
            <w:r w:rsidRPr="007404FD">
              <w:rPr>
                <w:rFonts w:cstheme="minorHAnsi"/>
                <w:noProof/>
              </w:rPr>
              <w:t> </w:t>
            </w:r>
            <w:r w:rsidRPr="007404FD">
              <w:rPr>
                <w:rFonts w:cstheme="minorHAnsi"/>
                <w:noProof/>
              </w:rPr>
              <w:t> </w:t>
            </w:r>
            <w:r w:rsidRPr="007404FD">
              <w:rPr>
                <w:rFonts w:cstheme="minorHAnsi"/>
                <w:noProof/>
              </w:rPr>
              <w:t> </w:t>
            </w:r>
            <w:r w:rsidRPr="007404FD">
              <w:rPr>
                <w:rFonts w:cstheme="minorHAnsi"/>
              </w:rPr>
              <w:fldChar w:fldCharType="end"/>
            </w:r>
          </w:p>
        </w:tc>
      </w:tr>
      <w:tr w:rsidR="00EF00C4" w14:paraId="5E0EAFA3" w14:textId="77777777" w:rsidTr="000E4D84">
        <w:trPr>
          <w:trHeight w:val="275"/>
        </w:trPr>
        <w:tc>
          <w:tcPr>
            <w:tcW w:w="2520" w:type="dxa"/>
            <w:gridSpan w:val="4"/>
            <w:tcMar>
              <w:left w:w="0" w:type="dxa"/>
              <w:right w:w="0" w:type="dxa"/>
            </w:tcMar>
            <w:vAlign w:val="bottom"/>
          </w:tcPr>
          <w:p w14:paraId="3BA067B0" w14:textId="0C8BDF16" w:rsidR="00EF00C4" w:rsidRPr="001322AD" w:rsidRDefault="00EF00C4" w:rsidP="000E4D84">
            <w:pPr>
              <w:autoSpaceDE w:val="0"/>
              <w:autoSpaceDN w:val="0"/>
              <w:adjustRightInd w:val="0"/>
              <w:spacing w:before="120"/>
              <w:rPr>
                <w:rFonts w:cstheme="minorHAnsi"/>
              </w:rPr>
            </w:pPr>
            <w:r w:rsidRPr="001322AD">
              <w:rPr>
                <w:rFonts w:cstheme="minorHAnsi"/>
              </w:rPr>
              <w:t xml:space="preserve">CCJB Chair Signature:  </w:t>
            </w:r>
          </w:p>
        </w:tc>
        <w:tc>
          <w:tcPr>
            <w:tcW w:w="550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13B6A275" w14:textId="12FEF9DF" w:rsidR="00EF00C4" w:rsidRPr="001322AD" w:rsidRDefault="00EF00C4" w:rsidP="000E4D84">
            <w:pPr>
              <w:autoSpaceDE w:val="0"/>
              <w:autoSpaceDN w:val="0"/>
              <w:adjustRightInd w:val="0"/>
              <w:spacing w:before="120"/>
              <w:rPr>
                <w:rFonts w:cstheme="minorHAnsi"/>
              </w:rPr>
            </w:pPr>
            <w:r w:rsidRPr="000838E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838EC">
              <w:rPr>
                <w:rFonts w:cstheme="minorHAnsi"/>
              </w:rPr>
              <w:instrText xml:space="preserve"> FORMTEXT </w:instrText>
            </w:r>
            <w:r w:rsidRPr="000838EC">
              <w:rPr>
                <w:rFonts w:cstheme="minorHAnsi"/>
              </w:rPr>
            </w:r>
            <w:r w:rsidRPr="000838EC">
              <w:rPr>
                <w:rFonts w:cstheme="minorHAnsi"/>
              </w:rPr>
              <w:fldChar w:fldCharType="separate"/>
            </w:r>
            <w:r w:rsidRPr="000838EC">
              <w:rPr>
                <w:rFonts w:cstheme="minorHAnsi"/>
                <w:noProof/>
              </w:rPr>
              <w:t> </w:t>
            </w:r>
            <w:r w:rsidRPr="000838EC">
              <w:rPr>
                <w:rFonts w:cstheme="minorHAnsi"/>
                <w:noProof/>
              </w:rPr>
              <w:t> </w:t>
            </w:r>
            <w:r w:rsidRPr="000838EC">
              <w:rPr>
                <w:rFonts w:cstheme="minorHAnsi"/>
                <w:noProof/>
              </w:rPr>
              <w:t> </w:t>
            </w:r>
            <w:r w:rsidRPr="000838EC">
              <w:rPr>
                <w:rFonts w:cstheme="minorHAnsi"/>
                <w:noProof/>
              </w:rPr>
              <w:t> </w:t>
            </w:r>
            <w:r w:rsidRPr="000838EC">
              <w:rPr>
                <w:rFonts w:cstheme="minorHAnsi"/>
                <w:noProof/>
              </w:rPr>
              <w:t> </w:t>
            </w:r>
            <w:r w:rsidRPr="000838EC">
              <w:rPr>
                <w:rFonts w:cstheme="minorHAnsi"/>
              </w:rPr>
              <w:fldChar w:fldCharType="end"/>
            </w:r>
          </w:p>
        </w:tc>
        <w:tc>
          <w:tcPr>
            <w:tcW w:w="268" w:type="dxa"/>
            <w:tcMar>
              <w:left w:w="0" w:type="dxa"/>
              <w:right w:w="0" w:type="dxa"/>
            </w:tcMar>
            <w:vAlign w:val="bottom"/>
          </w:tcPr>
          <w:p w14:paraId="60831BF9" w14:textId="77777777" w:rsidR="00EF00C4" w:rsidRPr="001322AD" w:rsidRDefault="00EF00C4" w:rsidP="000E4D84">
            <w:pPr>
              <w:autoSpaceDE w:val="0"/>
              <w:autoSpaceDN w:val="0"/>
              <w:adjustRightInd w:val="0"/>
              <w:spacing w:before="120"/>
              <w:rPr>
                <w:rFonts w:cstheme="minorHAnsi"/>
              </w:rPr>
            </w:pPr>
          </w:p>
        </w:tc>
        <w:tc>
          <w:tcPr>
            <w:tcW w:w="629" w:type="dxa"/>
            <w:tcMar>
              <w:left w:w="0" w:type="dxa"/>
              <w:right w:w="0" w:type="dxa"/>
            </w:tcMar>
            <w:vAlign w:val="bottom"/>
          </w:tcPr>
          <w:p w14:paraId="20D50583" w14:textId="4165C1F4" w:rsidR="00EF00C4" w:rsidRPr="001322AD" w:rsidRDefault="00EF00C4" w:rsidP="000E4D84">
            <w:pPr>
              <w:autoSpaceDE w:val="0"/>
              <w:autoSpaceDN w:val="0"/>
              <w:adjustRightInd w:val="0"/>
              <w:spacing w:before="120"/>
              <w:rPr>
                <w:rFonts w:cstheme="minorHAnsi"/>
              </w:rPr>
            </w:pPr>
            <w:r w:rsidRPr="003D52CA">
              <w:rPr>
                <w:rFonts w:cstheme="minorHAnsi"/>
              </w:rPr>
              <w:t>Date: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FA23D19" w14:textId="1E341D6F" w:rsidR="00EF00C4" w:rsidRPr="001322AD" w:rsidRDefault="00EF00C4" w:rsidP="000E4D84">
            <w:pPr>
              <w:autoSpaceDE w:val="0"/>
              <w:autoSpaceDN w:val="0"/>
              <w:adjustRightInd w:val="0"/>
              <w:spacing w:before="120"/>
              <w:rPr>
                <w:rFonts w:cstheme="minorHAnsi"/>
              </w:rPr>
            </w:pPr>
            <w:r w:rsidRPr="007404F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7404FD">
              <w:rPr>
                <w:rFonts w:cstheme="minorHAnsi"/>
              </w:rPr>
              <w:instrText xml:space="preserve"> FORMTEXT </w:instrText>
            </w:r>
            <w:r w:rsidRPr="007404FD">
              <w:rPr>
                <w:rFonts w:cstheme="minorHAnsi"/>
              </w:rPr>
            </w:r>
            <w:r w:rsidRPr="007404FD">
              <w:rPr>
                <w:rFonts w:cstheme="minorHAnsi"/>
              </w:rPr>
              <w:fldChar w:fldCharType="separate"/>
            </w:r>
            <w:r w:rsidRPr="007404FD">
              <w:rPr>
                <w:rFonts w:cstheme="minorHAnsi"/>
                <w:noProof/>
              </w:rPr>
              <w:t> </w:t>
            </w:r>
            <w:r w:rsidRPr="007404FD">
              <w:rPr>
                <w:rFonts w:cstheme="minorHAnsi"/>
                <w:noProof/>
              </w:rPr>
              <w:t> </w:t>
            </w:r>
            <w:r w:rsidRPr="007404FD">
              <w:rPr>
                <w:rFonts w:cstheme="minorHAnsi"/>
                <w:noProof/>
              </w:rPr>
              <w:t> </w:t>
            </w:r>
            <w:r w:rsidRPr="007404FD">
              <w:rPr>
                <w:rFonts w:cstheme="minorHAnsi"/>
                <w:noProof/>
              </w:rPr>
              <w:t> </w:t>
            </w:r>
            <w:r w:rsidRPr="007404FD">
              <w:rPr>
                <w:rFonts w:cstheme="minorHAnsi"/>
                <w:noProof/>
              </w:rPr>
              <w:t> </w:t>
            </w:r>
            <w:r w:rsidRPr="007404FD">
              <w:rPr>
                <w:rFonts w:cstheme="minorHAnsi"/>
              </w:rPr>
              <w:fldChar w:fldCharType="end"/>
            </w:r>
          </w:p>
        </w:tc>
      </w:tr>
      <w:tr w:rsidR="00EF00C4" w14:paraId="448D1DD9" w14:textId="77777777" w:rsidTr="000E4D84">
        <w:trPr>
          <w:trHeight w:val="275"/>
        </w:trPr>
        <w:tc>
          <w:tcPr>
            <w:tcW w:w="2520" w:type="dxa"/>
            <w:gridSpan w:val="4"/>
            <w:tcMar>
              <w:left w:w="0" w:type="dxa"/>
              <w:right w:w="0" w:type="dxa"/>
            </w:tcMar>
            <w:vAlign w:val="bottom"/>
          </w:tcPr>
          <w:p w14:paraId="17DED5D4" w14:textId="1E289623" w:rsidR="00EF00C4" w:rsidRPr="001322AD" w:rsidRDefault="00EF00C4" w:rsidP="000E4D84">
            <w:pPr>
              <w:autoSpaceDE w:val="0"/>
              <w:autoSpaceDN w:val="0"/>
              <w:adjustRightInd w:val="0"/>
              <w:spacing w:before="120"/>
              <w:rPr>
                <w:rFonts w:cstheme="minorHAnsi"/>
              </w:rPr>
            </w:pPr>
            <w:r w:rsidRPr="001322AD">
              <w:rPr>
                <w:rFonts w:cstheme="minorHAnsi"/>
              </w:rPr>
              <w:t>City Manager/County Administrator Signature</w:t>
            </w:r>
            <w:r>
              <w:rPr>
                <w:rFonts w:cstheme="minorHAnsi"/>
              </w:rPr>
              <w:t>:</w:t>
            </w:r>
          </w:p>
        </w:tc>
        <w:tc>
          <w:tcPr>
            <w:tcW w:w="550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ABDD4D8" w14:textId="5AC4A804" w:rsidR="00EF00C4" w:rsidRPr="001322AD" w:rsidRDefault="00EF00C4" w:rsidP="000E4D84">
            <w:pPr>
              <w:autoSpaceDE w:val="0"/>
              <w:autoSpaceDN w:val="0"/>
              <w:adjustRightInd w:val="0"/>
              <w:spacing w:before="120"/>
              <w:rPr>
                <w:rFonts w:cstheme="minorHAnsi"/>
              </w:rPr>
            </w:pPr>
            <w:r w:rsidRPr="000838E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838EC">
              <w:rPr>
                <w:rFonts w:cstheme="minorHAnsi"/>
              </w:rPr>
              <w:instrText xml:space="preserve"> FORMTEXT </w:instrText>
            </w:r>
            <w:r w:rsidRPr="000838EC">
              <w:rPr>
                <w:rFonts w:cstheme="minorHAnsi"/>
              </w:rPr>
            </w:r>
            <w:r w:rsidRPr="000838EC">
              <w:rPr>
                <w:rFonts w:cstheme="minorHAnsi"/>
              </w:rPr>
              <w:fldChar w:fldCharType="separate"/>
            </w:r>
            <w:r w:rsidRPr="000838EC">
              <w:rPr>
                <w:rFonts w:cstheme="minorHAnsi"/>
                <w:noProof/>
              </w:rPr>
              <w:t> </w:t>
            </w:r>
            <w:r w:rsidRPr="000838EC">
              <w:rPr>
                <w:rFonts w:cstheme="minorHAnsi"/>
                <w:noProof/>
              </w:rPr>
              <w:t> </w:t>
            </w:r>
            <w:r w:rsidRPr="000838EC">
              <w:rPr>
                <w:rFonts w:cstheme="minorHAnsi"/>
                <w:noProof/>
              </w:rPr>
              <w:t> </w:t>
            </w:r>
            <w:r w:rsidRPr="000838EC">
              <w:rPr>
                <w:rFonts w:cstheme="minorHAnsi"/>
                <w:noProof/>
              </w:rPr>
              <w:t> </w:t>
            </w:r>
            <w:r w:rsidRPr="000838EC">
              <w:rPr>
                <w:rFonts w:cstheme="minorHAnsi"/>
                <w:noProof/>
              </w:rPr>
              <w:t> </w:t>
            </w:r>
            <w:r w:rsidRPr="000838EC">
              <w:rPr>
                <w:rFonts w:cstheme="minorHAnsi"/>
              </w:rPr>
              <w:fldChar w:fldCharType="end"/>
            </w:r>
          </w:p>
        </w:tc>
        <w:tc>
          <w:tcPr>
            <w:tcW w:w="268" w:type="dxa"/>
            <w:tcMar>
              <w:left w:w="0" w:type="dxa"/>
              <w:right w:w="0" w:type="dxa"/>
            </w:tcMar>
            <w:vAlign w:val="bottom"/>
          </w:tcPr>
          <w:p w14:paraId="3F9B5077" w14:textId="77777777" w:rsidR="00EF00C4" w:rsidRPr="001322AD" w:rsidRDefault="00EF00C4" w:rsidP="000E4D84">
            <w:pPr>
              <w:autoSpaceDE w:val="0"/>
              <w:autoSpaceDN w:val="0"/>
              <w:adjustRightInd w:val="0"/>
              <w:spacing w:before="120"/>
              <w:rPr>
                <w:rFonts w:cstheme="minorHAnsi"/>
              </w:rPr>
            </w:pPr>
          </w:p>
        </w:tc>
        <w:tc>
          <w:tcPr>
            <w:tcW w:w="629" w:type="dxa"/>
            <w:tcMar>
              <w:left w:w="0" w:type="dxa"/>
              <w:right w:w="0" w:type="dxa"/>
            </w:tcMar>
            <w:vAlign w:val="bottom"/>
          </w:tcPr>
          <w:p w14:paraId="446AB195" w14:textId="77CE8A66" w:rsidR="00EF00C4" w:rsidRPr="001322AD" w:rsidRDefault="00EF00C4" w:rsidP="000E4D84">
            <w:pPr>
              <w:autoSpaceDE w:val="0"/>
              <w:autoSpaceDN w:val="0"/>
              <w:adjustRightInd w:val="0"/>
              <w:spacing w:before="120"/>
              <w:rPr>
                <w:rFonts w:cstheme="minorHAnsi"/>
              </w:rPr>
            </w:pPr>
            <w:r w:rsidRPr="003D52CA">
              <w:rPr>
                <w:rFonts w:cstheme="minorHAnsi"/>
              </w:rPr>
              <w:t>Date: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474EBF5" w14:textId="5059DB94" w:rsidR="00EF00C4" w:rsidRPr="001322AD" w:rsidRDefault="00EF00C4" w:rsidP="000E4D84">
            <w:pPr>
              <w:autoSpaceDE w:val="0"/>
              <w:autoSpaceDN w:val="0"/>
              <w:adjustRightInd w:val="0"/>
              <w:spacing w:before="120"/>
              <w:rPr>
                <w:rFonts w:cstheme="minorHAnsi"/>
              </w:rPr>
            </w:pPr>
            <w:r w:rsidRPr="007404F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7404FD">
              <w:rPr>
                <w:rFonts w:cstheme="minorHAnsi"/>
              </w:rPr>
              <w:instrText xml:space="preserve"> FORMTEXT </w:instrText>
            </w:r>
            <w:r w:rsidRPr="007404FD">
              <w:rPr>
                <w:rFonts w:cstheme="minorHAnsi"/>
              </w:rPr>
            </w:r>
            <w:r w:rsidRPr="007404FD">
              <w:rPr>
                <w:rFonts w:cstheme="minorHAnsi"/>
              </w:rPr>
              <w:fldChar w:fldCharType="separate"/>
            </w:r>
            <w:r w:rsidRPr="007404FD">
              <w:rPr>
                <w:rFonts w:cstheme="minorHAnsi"/>
                <w:noProof/>
              </w:rPr>
              <w:t> </w:t>
            </w:r>
            <w:r w:rsidRPr="007404FD">
              <w:rPr>
                <w:rFonts w:cstheme="minorHAnsi"/>
                <w:noProof/>
              </w:rPr>
              <w:t> </w:t>
            </w:r>
            <w:r w:rsidRPr="007404FD">
              <w:rPr>
                <w:rFonts w:cstheme="minorHAnsi"/>
                <w:noProof/>
              </w:rPr>
              <w:t> </w:t>
            </w:r>
            <w:r w:rsidRPr="007404FD">
              <w:rPr>
                <w:rFonts w:cstheme="minorHAnsi"/>
                <w:noProof/>
              </w:rPr>
              <w:t> </w:t>
            </w:r>
            <w:r w:rsidRPr="007404FD">
              <w:rPr>
                <w:rFonts w:cstheme="minorHAnsi"/>
                <w:noProof/>
              </w:rPr>
              <w:t> </w:t>
            </w:r>
            <w:r w:rsidRPr="007404FD">
              <w:rPr>
                <w:rFonts w:cstheme="minorHAnsi"/>
              </w:rPr>
              <w:fldChar w:fldCharType="end"/>
            </w:r>
          </w:p>
        </w:tc>
      </w:tr>
    </w:tbl>
    <w:p w14:paraId="52F54718" w14:textId="63770DF6" w:rsidR="00744775" w:rsidRPr="001322AD" w:rsidRDefault="0080589A" w:rsidP="00202D1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5F8269" wp14:editId="300CC652">
                <wp:simplePos x="0" y="0"/>
                <wp:positionH relativeFrom="column">
                  <wp:posOffset>85725</wp:posOffset>
                </wp:positionH>
                <wp:positionV relativeFrom="paragraph">
                  <wp:posOffset>81280</wp:posOffset>
                </wp:positionV>
                <wp:extent cx="6715125" cy="90487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9048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5656C7" id="Rectangle 8" o:spid="_x0000_s1026" style="position:absolute;margin-left:6.75pt;margin-top:6.4pt;width:528.75pt;height:712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" filled="f" strokecolor="black [3213]" strokeweight="2pt"/>
            </w:pict>
          </mc:Fallback>
        </mc:AlternateContent>
      </w:r>
    </w:p>
    <w:p w14:paraId="17DAA46B" w14:textId="1FD020A0" w:rsidR="00143ED1" w:rsidRDefault="00B13334" w:rsidP="00B13334">
      <w:pPr>
        <w:spacing w:after="0" w:line="240" w:lineRule="auto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— D</w:t>
      </w:r>
      <w:r w:rsidR="00EF00C4" w:rsidRPr="00B13334">
        <w:rPr>
          <w:rFonts w:cstheme="minorHAnsi"/>
          <w:b/>
          <w:sz w:val="32"/>
        </w:rPr>
        <w:t>CJS ONLY —</w:t>
      </w:r>
    </w:p>
    <w:p w14:paraId="0E805E9D" w14:textId="77777777" w:rsidR="00B13334" w:rsidRPr="00B13334" w:rsidRDefault="00B13334" w:rsidP="00B13334">
      <w:pPr>
        <w:spacing w:after="0" w:line="240" w:lineRule="auto"/>
        <w:jc w:val="center"/>
        <w:rPr>
          <w:rFonts w:cstheme="minorHAnsi"/>
          <w:b/>
          <w:sz w:val="32"/>
        </w:rPr>
      </w:pPr>
    </w:p>
    <w:tbl>
      <w:tblPr>
        <w:tblStyle w:val="TableGrid"/>
        <w:tblW w:w="10210" w:type="dxa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"/>
        <w:gridCol w:w="589"/>
        <w:gridCol w:w="810"/>
        <w:gridCol w:w="1080"/>
        <w:gridCol w:w="450"/>
        <w:gridCol w:w="450"/>
        <w:gridCol w:w="4418"/>
        <w:gridCol w:w="238"/>
        <w:gridCol w:w="693"/>
        <w:gridCol w:w="1311"/>
        <w:gridCol w:w="125"/>
      </w:tblGrid>
      <w:tr w:rsidR="00DF1CCA" w14:paraId="24FEB382" w14:textId="77777777" w:rsidTr="0080589A">
        <w:trPr>
          <w:gridAfter w:val="1"/>
          <w:wAfter w:w="125" w:type="dxa"/>
        </w:trPr>
        <w:tc>
          <w:tcPr>
            <w:tcW w:w="635" w:type="dxa"/>
            <w:gridSpan w:val="2"/>
            <w:tcMar>
              <w:left w:w="0" w:type="dxa"/>
              <w:right w:w="0" w:type="dxa"/>
            </w:tcMar>
          </w:tcPr>
          <w:p w14:paraId="554CDCA0" w14:textId="28389AA9" w:rsidR="00DF1CCA" w:rsidRDefault="00DF1CCA" w:rsidP="00202D13">
            <w:pPr>
              <w:rPr>
                <w:rFonts w:eastAsia="Times New Roman" w:cstheme="minorHAnsi"/>
                <w:b/>
                <w:bCs/>
              </w:rPr>
            </w:pPr>
            <w:r w:rsidRPr="001322AD">
              <w:rPr>
                <w:rFonts w:eastAsia="Times New Roman" w:cstheme="minorHAnsi"/>
                <w:b/>
                <w:bCs/>
              </w:rPr>
              <w:t>Date:</w:t>
            </w:r>
          </w:p>
        </w:tc>
        <w:tc>
          <w:tcPr>
            <w:tcW w:w="9450" w:type="dxa"/>
            <w:gridSpan w:val="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2E70D86" w14:textId="7C939058" w:rsidR="00DF1CCA" w:rsidRDefault="00DF1CCA" w:rsidP="00202D13">
            <w:pPr>
              <w:rPr>
                <w:rFonts w:eastAsia="Times New Roman" w:cstheme="minorHAnsi"/>
                <w:b/>
                <w:bCs/>
              </w:rPr>
            </w:pPr>
            <w:r w:rsidRPr="001322A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22AD">
              <w:rPr>
                <w:rFonts w:cstheme="minorHAnsi"/>
              </w:rPr>
              <w:instrText xml:space="preserve"> FORMTEXT </w:instrText>
            </w:r>
            <w:r w:rsidRPr="001322AD">
              <w:rPr>
                <w:rFonts w:cstheme="minorHAnsi"/>
              </w:rPr>
            </w:r>
            <w:r w:rsidRPr="001322AD">
              <w:rPr>
                <w:rFonts w:cstheme="minorHAnsi"/>
              </w:rPr>
              <w:fldChar w:fldCharType="separate"/>
            </w:r>
            <w:r w:rsidRPr="001322AD">
              <w:rPr>
                <w:rFonts w:cstheme="minorHAnsi"/>
              </w:rPr>
              <w:t> </w:t>
            </w:r>
            <w:r w:rsidRPr="001322AD">
              <w:rPr>
                <w:rFonts w:cstheme="minorHAnsi"/>
              </w:rPr>
              <w:t> </w:t>
            </w:r>
            <w:r w:rsidRPr="001322AD">
              <w:rPr>
                <w:rFonts w:cstheme="minorHAnsi"/>
              </w:rPr>
              <w:t> </w:t>
            </w:r>
            <w:r w:rsidRPr="001322AD">
              <w:rPr>
                <w:rFonts w:cstheme="minorHAnsi"/>
              </w:rPr>
              <w:t> </w:t>
            </w:r>
            <w:r w:rsidRPr="001322AD">
              <w:rPr>
                <w:rFonts w:cstheme="minorHAnsi"/>
              </w:rPr>
              <w:t> </w:t>
            </w:r>
            <w:r w:rsidRPr="001322AD">
              <w:rPr>
                <w:rFonts w:cstheme="minorHAnsi"/>
              </w:rPr>
              <w:fldChar w:fldCharType="end"/>
            </w:r>
          </w:p>
        </w:tc>
      </w:tr>
      <w:tr w:rsidR="00EF00C4" w14:paraId="6A44CFDA" w14:textId="77777777" w:rsidTr="00B13334">
        <w:trPr>
          <w:gridAfter w:val="1"/>
          <w:wAfter w:w="125" w:type="dxa"/>
        </w:trPr>
        <w:tc>
          <w:tcPr>
            <w:tcW w:w="10085" w:type="dxa"/>
            <w:gridSpan w:val="10"/>
            <w:tcMar>
              <w:left w:w="0" w:type="dxa"/>
              <w:right w:w="0" w:type="dxa"/>
            </w:tcMar>
          </w:tcPr>
          <w:p w14:paraId="08135F89" w14:textId="6B28991A" w:rsidR="00EF00C4" w:rsidRDefault="00EF00C4" w:rsidP="000E4D84">
            <w:pPr>
              <w:spacing w:before="120"/>
              <w:rPr>
                <w:rFonts w:eastAsia="Times New Roman" w:cstheme="minorHAnsi"/>
                <w:b/>
                <w:bCs/>
              </w:rPr>
            </w:pPr>
            <w:r w:rsidRPr="001322AD">
              <w:rPr>
                <w:rFonts w:eastAsia="Times New Roman" w:cstheme="minorHAnsi"/>
                <w:bCs/>
              </w:rPr>
              <w:t>Upon review of this request, this variance is:</w:t>
            </w:r>
          </w:p>
        </w:tc>
      </w:tr>
      <w:tr w:rsidR="00DF1CCA" w14:paraId="5C2A9ABC" w14:textId="77777777" w:rsidTr="00B13334">
        <w:trPr>
          <w:gridAfter w:val="1"/>
          <w:wAfter w:w="125" w:type="dxa"/>
        </w:trPr>
        <w:tc>
          <w:tcPr>
            <w:tcW w:w="10085" w:type="dxa"/>
            <w:gridSpan w:val="10"/>
            <w:tcMar>
              <w:left w:w="0" w:type="dxa"/>
              <w:right w:w="0" w:type="dxa"/>
            </w:tcMar>
            <w:vAlign w:val="bottom"/>
          </w:tcPr>
          <w:p w14:paraId="7E6AA436" w14:textId="6E2ED5F3" w:rsidR="00DF1CCA" w:rsidRDefault="0096009C" w:rsidP="00DF1CCA">
            <w:pPr>
              <w:rPr>
                <w:rFonts w:eastAsia="Times New Roman" w:cstheme="minorHAnsi"/>
                <w:b/>
                <w:bCs/>
              </w:rPr>
            </w:pPr>
            <w:sdt>
              <w:sdtPr>
                <w:rPr>
                  <w:rFonts w:eastAsia="Times New Roman" w:cstheme="minorHAnsi"/>
                  <w:bCs/>
                </w:rPr>
                <w:id w:val="71886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CCA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DF1CCA" w:rsidRPr="001322AD">
              <w:rPr>
                <w:rFonts w:eastAsia="Times New Roman" w:cstheme="minorHAnsi"/>
                <w:bCs/>
              </w:rPr>
              <w:t xml:space="preserve"> </w:t>
            </w:r>
            <w:r w:rsidR="00DF1CCA">
              <w:rPr>
                <w:rFonts w:eastAsia="Times New Roman" w:cstheme="minorHAnsi"/>
                <w:bCs/>
              </w:rPr>
              <w:t xml:space="preserve"> </w:t>
            </w:r>
            <w:r w:rsidR="00DF1CCA" w:rsidRPr="001322AD">
              <w:rPr>
                <w:rFonts w:eastAsia="Times New Roman" w:cstheme="minorHAnsi"/>
                <w:bCs/>
              </w:rPr>
              <w:t>Approved without any conditions or requirements</w:t>
            </w:r>
          </w:p>
        </w:tc>
      </w:tr>
      <w:tr w:rsidR="00DF1CCA" w14:paraId="1D9D8F72" w14:textId="77777777" w:rsidTr="00B13334">
        <w:trPr>
          <w:gridAfter w:val="1"/>
          <w:wAfter w:w="125" w:type="dxa"/>
        </w:trPr>
        <w:tc>
          <w:tcPr>
            <w:tcW w:w="10085" w:type="dxa"/>
            <w:gridSpan w:val="10"/>
            <w:tcMar>
              <w:left w:w="0" w:type="dxa"/>
              <w:right w:w="0" w:type="dxa"/>
            </w:tcMar>
            <w:vAlign w:val="bottom"/>
          </w:tcPr>
          <w:p w14:paraId="2D547F1F" w14:textId="0D239288" w:rsidR="00DF1CCA" w:rsidRDefault="0096009C" w:rsidP="00DF1CCA">
            <w:pPr>
              <w:rPr>
                <w:rFonts w:eastAsia="Times New Roman" w:cstheme="minorHAnsi"/>
                <w:b/>
                <w:bCs/>
              </w:rPr>
            </w:pPr>
            <w:sdt>
              <w:sdtPr>
                <w:rPr>
                  <w:rFonts w:eastAsia="Times New Roman" w:cstheme="minorHAnsi"/>
                  <w:bCs/>
                </w:rPr>
                <w:id w:val="329955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CCA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DF1CCA" w:rsidRPr="001322AD">
              <w:rPr>
                <w:rFonts w:eastAsia="Times New Roman" w:cstheme="minorHAnsi"/>
                <w:bCs/>
              </w:rPr>
              <w:t xml:space="preserve"> </w:t>
            </w:r>
            <w:r w:rsidR="00DF1CCA">
              <w:rPr>
                <w:rFonts w:eastAsia="Times New Roman" w:cstheme="minorHAnsi"/>
                <w:bCs/>
              </w:rPr>
              <w:t xml:space="preserve"> </w:t>
            </w:r>
            <w:r w:rsidR="00DF1CCA" w:rsidRPr="001322AD">
              <w:rPr>
                <w:rFonts w:eastAsia="Times New Roman" w:cstheme="minorHAnsi"/>
                <w:bCs/>
              </w:rPr>
              <w:t>Approved with the following conditions or requirements:</w:t>
            </w:r>
          </w:p>
        </w:tc>
      </w:tr>
      <w:tr w:rsidR="00DF1CCA" w14:paraId="76FB61F9" w14:textId="77777777" w:rsidTr="00B13334">
        <w:trPr>
          <w:gridAfter w:val="1"/>
          <w:wAfter w:w="125" w:type="dxa"/>
          <w:trHeight w:val="720"/>
        </w:trPr>
        <w:tc>
          <w:tcPr>
            <w:tcW w:w="10085" w:type="dxa"/>
            <w:gridSpan w:val="10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339443A" w14:textId="4EB63DFB" w:rsidR="00DF1CCA" w:rsidRPr="001322AD" w:rsidRDefault="00DF1CCA" w:rsidP="000E4D84">
            <w:pPr>
              <w:ind w:left="360"/>
              <w:rPr>
                <w:rFonts w:cstheme="minorHAnsi"/>
              </w:rPr>
            </w:pPr>
            <w:r w:rsidRPr="001322A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22AD">
              <w:rPr>
                <w:rFonts w:cstheme="minorHAnsi"/>
              </w:rPr>
              <w:instrText xml:space="preserve"> FORMTEXT </w:instrText>
            </w:r>
            <w:r w:rsidRPr="001322AD">
              <w:rPr>
                <w:rFonts w:cstheme="minorHAnsi"/>
              </w:rPr>
            </w:r>
            <w:r w:rsidRPr="001322AD">
              <w:rPr>
                <w:rFonts w:cstheme="minorHAnsi"/>
              </w:rPr>
              <w:fldChar w:fldCharType="separate"/>
            </w:r>
            <w:r w:rsidRPr="001322AD">
              <w:rPr>
                <w:rFonts w:cstheme="minorHAnsi"/>
              </w:rPr>
              <w:t> </w:t>
            </w:r>
            <w:r w:rsidRPr="001322AD">
              <w:rPr>
                <w:rFonts w:cstheme="minorHAnsi"/>
              </w:rPr>
              <w:t> </w:t>
            </w:r>
            <w:r w:rsidRPr="001322AD">
              <w:rPr>
                <w:rFonts w:cstheme="minorHAnsi"/>
              </w:rPr>
              <w:t> </w:t>
            </w:r>
            <w:r w:rsidRPr="001322AD">
              <w:rPr>
                <w:rFonts w:cstheme="minorHAnsi"/>
              </w:rPr>
              <w:t> </w:t>
            </w:r>
            <w:r w:rsidRPr="001322AD">
              <w:rPr>
                <w:rFonts w:cstheme="minorHAnsi"/>
              </w:rPr>
              <w:t> </w:t>
            </w:r>
            <w:r w:rsidRPr="001322AD">
              <w:rPr>
                <w:rFonts w:cstheme="minorHAnsi"/>
              </w:rPr>
              <w:fldChar w:fldCharType="end"/>
            </w:r>
          </w:p>
        </w:tc>
      </w:tr>
      <w:tr w:rsidR="00DF1CCA" w14:paraId="5C401653" w14:textId="77777777" w:rsidTr="00B13334">
        <w:trPr>
          <w:gridAfter w:val="1"/>
          <w:wAfter w:w="125" w:type="dxa"/>
        </w:trPr>
        <w:tc>
          <w:tcPr>
            <w:tcW w:w="10085" w:type="dxa"/>
            <w:gridSpan w:val="10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678B0B5E" w14:textId="3A65E28F" w:rsidR="00DF1CCA" w:rsidRDefault="0096009C" w:rsidP="000E4D84">
            <w:pPr>
              <w:spacing w:before="120"/>
              <w:rPr>
                <w:rFonts w:eastAsia="Times New Roman" w:cstheme="minorHAnsi"/>
                <w:b/>
                <w:bCs/>
              </w:rPr>
            </w:pPr>
            <w:sdt>
              <w:sdtPr>
                <w:rPr>
                  <w:rFonts w:eastAsia="Times New Roman" w:cstheme="minorHAnsi"/>
                  <w:bCs/>
                </w:rPr>
                <w:id w:val="-39673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CCA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DF1CCA" w:rsidRPr="001322AD">
              <w:rPr>
                <w:rFonts w:eastAsia="Times New Roman" w:cstheme="minorHAnsi"/>
                <w:bCs/>
              </w:rPr>
              <w:t xml:space="preserve"> </w:t>
            </w:r>
            <w:r w:rsidR="00DF1CCA">
              <w:rPr>
                <w:rFonts w:eastAsia="Times New Roman" w:cstheme="minorHAnsi"/>
                <w:bCs/>
              </w:rPr>
              <w:t xml:space="preserve"> </w:t>
            </w:r>
            <w:r w:rsidR="00DF1CCA" w:rsidRPr="001322AD">
              <w:rPr>
                <w:rFonts w:eastAsia="Times New Roman" w:cstheme="minorHAnsi"/>
                <w:bCs/>
              </w:rPr>
              <w:t>Denied due to the following reason(s):</w:t>
            </w:r>
          </w:p>
        </w:tc>
      </w:tr>
      <w:tr w:rsidR="00DF1CCA" w14:paraId="4F3E000B" w14:textId="77777777" w:rsidTr="00B13334">
        <w:tc>
          <w:tcPr>
            <w:tcW w:w="46" w:type="dxa"/>
            <w:tcMar>
              <w:left w:w="0" w:type="dxa"/>
              <w:right w:w="0" w:type="dxa"/>
            </w:tcMar>
          </w:tcPr>
          <w:p w14:paraId="21A54DB0" w14:textId="77777777" w:rsidR="00DF1CCA" w:rsidRDefault="00DF1CCA" w:rsidP="00EF00C4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399" w:type="dxa"/>
            <w:gridSpan w:val="2"/>
            <w:tcMar>
              <w:left w:w="0" w:type="dxa"/>
              <w:right w:w="0" w:type="dxa"/>
            </w:tcMar>
          </w:tcPr>
          <w:p w14:paraId="5DA2231D" w14:textId="6BE73CD8" w:rsidR="00DF1CCA" w:rsidRDefault="0096009C" w:rsidP="00B13334">
            <w:pPr>
              <w:ind w:left="225"/>
              <w:rPr>
                <w:rFonts w:eastAsia="Times New Roman" w:cstheme="minorHAnsi"/>
                <w:b/>
                <w:bCs/>
              </w:rPr>
            </w:pPr>
            <w:sdt>
              <w:sdtPr>
                <w:rPr>
                  <w:rFonts w:eastAsia="Times New Roman" w:cstheme="minorHAnsi"/>
                  <w:bCs/>
                </w:rPr>
                <w:id w:val="30436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CCA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DF1CCA" w:rsidRPr="001322AD">
              <w:rPr>
                <w:rFonts w:eastAsia="Times New Roman" w:cstheme="minorHAnsi"/>
                <w:bCs/>
              </w:rPr>
              <w:t xml:space="preserve"> </w:t>
            </w:r>
            <w:r w:rsidR="00DF1CCA">
              <w:rPr>
                <w:rFonts w:eastAsia="Times New Roman" w:cstheme="minorHAnsi"/>
                <w:bCs/>
              </w:rPr>
              <w:t xml:space="preserve"> </w:t>
            </w:r>
            <w:r w:rsidR="00DF1CCA" w:rsidRPr="0064034F">
              <w:rPr>
                <w:rFonts w:eastAsia="Times New Roman" w:cstheme="minorHAnsi"/>
                <w:bCs/>
              </w:rPr>
              <w:t xml:space="preserve">Reason: </w:t>
            </w:r>
          </w:p>
        </w:tc>
        <w:tc>
          <w:tcPr>
            <w:tcW w:w="8765" w:type="dxa"/>
            <w:gridSpan w:val="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EBB371B" w14:textId="065F1604" w:rsidR="00DF1CCA" w:rsidRDefault="00DF1CCA" w:rsidP="00B13334">
            <w:pPr>
              <w:rPr>
                <w:rFonts w:eastAsia="Times New Roman" w:cstheme="minorHAnsi"/>
                <w:b/>
                <w:bCs/>
              </w:rPr>
            </w:pPr>
            <w:r w:rsidRPr="001C01AA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1AA">
              <w:rPr>
                <w:rFonts w:cstheme="minorHAnsi"/>
              </w:rPr>
              <w:instrText xml:space="preserve"> FORMTEXT </w:instrText>
            </w:r>
            <w:r w:rsidRPr="001C01AA">
              <w:rPr>
                <w:rFonts w:cstheme="minorHAnsi"/>
              </w:rPr>
            </w:r>
            <w:r w:rsidRPr="001C01AA">
              <w:rPr>
                <w:rFonts w:cstheme="minorHAnsi"/>
              </w:rPr>
              <w:fldChar w:fldCharType="separate"/>
            </w:r>
            <w:r w:rsidRPr="001C01AA">
              <w:rPr>
                <w:rFonts w:cstheme="minorHAnsi"/>
              </w:rPr>
              <w:t> </w:t>
            </w:r>
            <w:r w:rsidRPr="001C01AA">
              <w:rPr>
                <w:rFonts w:cstheme="minorHAnsi"/>
              </w:rPr>
              <w:t> </w:t>
            </w:r>
            <w:r w:rsidRPr="001C01AA">
              <w:rPr>
                <w:rFonts w:cstheme="minorHAnsi"/>
              </w:rPr>
              <w:t> </w:t>
            </w:r>
            <w:r w:rsidRPr="001C01AA">
              <w:rPr>
                <w:rFonts w:cstheme="minorHAnsi"/>
              </w:rPr>
              <w:t> </w:t>
            </w:r>
            <w:r w:rsidRPr="001C01AA">
              <w:rPr>
                <w:rFonts w:cstheme="minorHAnsi"/>
              </w:rPr>
              <w:t> </w:t>
            </w:r>
            <w:r w:rsidRPr="001C01AA">
              <w:rPr>
                <w:rFonts w:cstheme="minorHAnsi"/>
              </w:rPr>
              <w:fldChar w:fldCharType="end"/>
            </w:r>
          </w:p>
        </w:tc>
      </w:tr>
      <w:tr w:rsidR="00DF1CCA" w14:paraId="2099592D" w14:textId="77777777" w:rsidTr="00B13334">
        <w:tc>
          <w:tcPr>
            <w:tcW w:w="46" w:type="dxa"/>
            <w:tcMar>
              <w:left w:w="0" w:type="dxa"/>
              <w:right w:w="0" w:type="dxa"/>
            </w:tcMar>
          </w:tcPr>
          <w:p w14:paraId="18947BCB" w14:textId="77777777" w:rsidR="00DF1CCA" w:rsidRDefault="00DF1CCA" w:rsidP="00EF00C4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399" w:type="dxa"/>
            <w:gridSpan w:val="2"/>
            <w:tcMar>
              <w:left w:w="0" w:type="dxa"/>
              <w:right w:w="0" w:type="dxa"/>
            </w:tcMar>
          </w:tcPr>
          <w:p w14:paraId="135DCD67" w14:textId="660919B9" w:rsidR="00DF1CCA" w:rsidRDefault="0096009C" w:rsidP="00B13334">
            <w:pPr>
              <w:ind w:left="225"/>
              <w:rPr>
                <w:rFonts w:eastAsia="Times New Roman" w:cstheme="minorHAnsi"/>
                <w:b/>
                <w:bCs/>
              </w:rPr>
            </w:pPr>
            <w:sdt>
              <w:sdtPr>
                <w:rPr>
                  <w:rFonts w:eastAsia="Times New Roman" w:cstheme="minorHAnsi"/>
                  <w:bCs/>
                </w:rPr>
                <w:id w:val="885296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CCA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DF1CCA" w:rsidRPr="001322AD">
              <w:rPr>
                <w:rFonts w:eastAsia="Times New Roman" w:cstheme="minorHAnsi"/>
                <w:bCs/>
              </w:rPr>
              <w:t xml:space="preserve"> </w:t>
            </w:r>
            <w:r w:rsidR="00DF1CCA">
              <w:rPr>
                <w:rFonts w:eastAsia="Times New Roman" w:cstheme="minorHAnsi"/>
                <w:bCs/>
              </w:rPr>
              <w:t xml:space="preserve"> </w:t>
            </w:r>
            <w:r w:rsidR="00DF1CCA" w:rsidRPr="0064034F">
              <w:rPr>
                <w:rFonts w:eastAsia="Times New Roman" w:cstheme="minorHAnsi"/>
                <w:bCs/>
              </w:rPr>
              <w:t xml:space="preserve">Reason: </w:t>
            </w:r>
          </w:p>
        </w:tc>
        <w:tc>
          <w:tcPr>
            <w:tcW w:w="8765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0D2587D" w14:textId="1399C0EC" w:rsidR="00DF1CCA" w:rsidRDefault="00DF1CCA" w:rsidP="00B13334">
            <w:pPr>
              <w:rPr>
                <w:rFonts w:eastAsia="Times New Roman" w:cstheme="minorHAnsi"/>
                <w:b/>
                <w:bCs/>
              </w:rPr>
            </w:pPr>
            <w:r w:rsidRPr="001C01AA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1AA">
              <w:rPr>
                <w:rFonts w:cstheme="minorHAnsi"/>
              </w:rPr>
              <w:instrText xml:space="preserve"> FORMTEXT </w:instrText>
            </w:r>
            <w:r w:rsidRPr="001C01AA">
              <w:rPr>
                <w:rFonts w:cstheme="minorHAnsi"/>
              </w:rPr>
            </w:r>
            <w:r w:rsidRPr="001C01AA">
              <w:rPr>
                <w:rFonts w:cstheme="minorHAnsi"/>
              </w:rPr>
              <w:fldChar w:fldCharType="separate"/>
            </w:r>
            <w:r w:rsidRPr="001C01AA">
              <w:rPr>
                <w:rFonts w:cstheme="minorHAnsi"/>
              </w:rPr>
              <w:t> </w:t>
            </w:r>
            <w:r w:rsidRPr="001C01AA">
              <w:rPr>
                <w:rFonts w:cstheme="minorHAnsi"/>
              </w:rPr>
              <w:t> </w:t>
            </w:r>
            <w:r w:rsidRPr="001C01AA">
              <w:rPr>
                <w:rFonts w:cstheme="minorHAnsi"/>
              </w:rPr>
              <w:t> </w:t>
            </w:r>
            <w:r w:rsidRPr="001C01AA">
              <w:rPr>
                <w:rFonts w:cstheme="minorHAnsi"/>
              </w:rPr>
              <w:t> </w:t>
            </w:r>
            <w:r w:rsidRPr="001C01AA">
              <w:rPr>
                <w:rFonts w:cstheme="minorHAnsi"/>
              </w:rPr>
              <w:t> </w:t>
            </w:r>
            <w:r w:rsidRPr="001C01AA">
              <w:rPr>
                <w:rFonts w:cstheme="minorHAnsi"/>
              </w:rPr>
              <w:fldChar w:fldCharType="end"/>
            </w:r>
          </w:p>
        </w:tc>
      </w:tr>
      <w:tr w:rsidR="00DF1CCA" w14:paraId="4DFB0DCC" w14:textId="77777777" w:rsidTr="00B13334">
        <w:tc>
          <w:tcPr>
            <w:tcW w:w="46" w:type="dxa"/>
            <w:tcMar>
              <w:left w:w="0" w:type="dxa"/>
              <w:right w:w="0" w:type="dxa"/>
            </w:tcMar>
          </w:tcPr>
          <w:p w14:paraId="4C85F9AC" w14:textId="77777777" w:rsidR="00DF1CCA" w:rsidRDefault="00DF1CCA" w:rsidP="00EF00C4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399" w:type="dxa"/>
            <w:gridSpan w:val="2"/>
            <w:tcMar>
              <w:left w:w="0" w:type="dxa"/>
              <w:right w:w="0" w:type="dxa"/>
            </w:tcMar>
          </w:tcPr>
          <w:p w14:paraId="4AC82548" w14:textId="5744CBD0" w:rsidR="00DF1CCA" w:rsidRPr="0064034F" w:rsidRDefault="0096009C" w:rsidP="00B13334">
            <w:pPr>
              <w:ind w:left="225"/>
              <w:rPr>
                <w:rFonts w:eastAsia="Times New Roman" w:cstheme="minorHAnsi"/>
                <w:bCs/>
              </w:rPr>
            </w:pPr>
            <w:sdt>
              <w:sdtPr>
                <w:rPr>
                  <w:rFonts w:eastAsia="Times New Roman" w:cstheme="minorHAnsi"/>
                  <w:bCs/>
                </w:rPr>
                <w:id w:val="-1586448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CCA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DF1CCA" w:rsidRPr="001322AD">
              <w:rPr>
                <w:rFonts w:eastAsia="Times New Roman" w:cstheme="minorHAnsi"/>
                <w:bCs/>
              </w:rPr>
              <w:t xml:space="preserve"> </w:t>
            </w:r>
            <w:r w:rsidR="00DF1CCA">
              <w:rPr>
                <w:rFonts w:eastAsia="Times New Roman" w:cstheme="minorHAnsi"/>
                <w:bCs/>
              </w:rPr>
              <w:t xml:space="preserve"> </w:t>
            </w:r>
            <w:r w:rsidR="00DF1CCA" w:rsidRPr="0064034F">
              <w:rPr>
                <w:rFonts w:eastAsia="Times New Roman" w:cstheme="minorHAnsi"/>
                <w:bCs/>
              </w:rPr>
              <w:t xml:space="preserve">Reason: </w:t>
            </w:r>
          </w:p>
        </w:tc>
        <w:tc>
          <w:tcPr>
            <w:tcW w:w="8765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2A6398F" w14:textId="50CD2C0E" w:rsidR="00DF1CCA" w:rsidRDefault="00DF1CCA" w:rsidP="00B13334">
            <w:pPr>
              <w:rPr>
                <w:rFonts w:eastAsia="Times New Roman" w:cstheme="minorHAnsi"/>
                <w:b/>
                <w:bCs/>
              </w:rPr>
            </w:pPr>
            <w:r w:rsidRPr="001C01AA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1AA">
              <w:rPr>
                <w:rFonts w:cstheme="minorHAnsi"/>
              </w:rPr>
              <w:instrText xml:space="preserve"> FORMTEXT </w:instrText>
            </w:r>
            <w:r w:rsidRPr="001C01AA">
              <w:rPr>
                <w:rFonts w:cstheme="minorHAnsi"/>
              </w:rPr>
            </w:r>
            <w:r w:rsidRPr="001C01AA">
              <w:rPr>
                <w:rFonts w:cstheme="minorHAnsi"/>
              </w:rPr>
              <w:fldChar w:fldCharType="separate"/>
            </w:r>
            <w:r w:rsidRPr="001C01AA">
              <w:rPr>
                <w:rFonts w:cstheme="minorHAnsi"/>
              </w:rPr>
              <w:t> </w:t>
            </w:r>
            <w:r w:rsidRPr="001C01AA">
              <w:rPr>
                <w:rFonts w:cstheme="minorHAnsi"/>
              </w:rPr>
              <w:t> </w:t>
            </w:r>
            <w:r w:rsidRPr="001C01AA">
              <w:rPr>
                <w:rFonts w:cstheme="minorHAnsi"/>
              </w:rPr>
              <w:t> </w:t>
            </w:r>
            <w:r w:rsidRPr="001C01AA">
              <w:rPr>
                <w:rFonts w:cstheme="minorHAnsi"/>
              </w:rPr>
              <w:t> </w:t>
            </w:r>
            <w:r w:rsidRPr="001C01AA">
              <w:rPr>
                <w:rFonts w:cstheme="minorHAnsi"/>
              </w:rPr>
              <w:t> </w:t>
            </w:r>
            <w:r w:rsidRPr="001C01AA">
              <w:rPr>
                <w:rFonts w:cstheme="minorHAnsi"/>
              </w:rPr>
              <w:fldChar w:fldCharType="end"/>
            </w:r>
          </w:p>
        </w:tc>
      </w:tr>
      <w:tr w:rsidR="00DF1CCA" w14:paraId="7529A2AC" w14:textId="77777777" w:rsidTr="00B13334">
        <w:trPr>
          <w:gridAfter w:val="1"/>
          <w:wAfter w:w="125" w:type="dxa"/>
        </w:trPr>
        <w:tc>
          <w:tcPr>
            <w:tcW w:w="2975" w:type="dxa"/>
            <w:gridSpan w:val="5"/>
            <w:tcMar>
              <w:left w:w="0" w:type="dxa"/>
              <w:right w:w="0" w:type="dxa"/>
            </w:tcMar>
            <w:vAlign w:val="bottom"/>
          </w:tcPr>
          <w:p w14:paraId="73C8ACCA" w14:textId="056F7B5B" w:rsidR="00DF1CCA" w:rsidRDefault="0096009C" w:rsidP="000E4D84">
            <w:pPr>
              <w:spacing w:before="120"/>
              <w:ind w:left="360" w:hanging="360"/>
              <w:rPr>
                <w:rFonts w:eastAsia="Times New Roman" w:cstheme="minorHAnsi"/>
                <w:b/>
                <w:bCs/>
              </w:rPr>
            </w:pPr>
            <w:sdt>
              <w:sdtPr>
                <w:rPr>
                  <w:rFonts w:eastAsia="Times New Roman" w:cstheme="minorHAnsi"/>
                  <w:bCs/>
                </w:rPr>
                <w:id w:val="164485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CCA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DF1CCA" w:rsidRPr="001322AD">
              <w:rPr>
                <w:rFonts w:eastAsia="Times New Roman" w:cstheme="minorHAnsi"/>
                <w:bCs/>
              </w:rPr>
              <w:t xml:space="preserve"> </w:t>
            </w:r>
            <w:r w:rsidR="00DF1CCA">
              <w:rPr>
                <w:rFonts w:eastAsia="Times New Roman" w:cstheme="minorHAnsi"/>
                <w:bCs/>
              </w:rPr>
              <w:t xml:space="preserve"> </w:t>
            </w:r>
            <w:r w:rsidR="00DF1CCA" w:rsidRPr="001322AD">
              <w:rPr>
                <w:rFonts w:eastAsia="Times New Roman" w:cstheme="minorHAnsi"/>
                <w:bCs/>
              </w:rPr>
              <w:t>Denied with suggestions for compliance:</w:t>
            </w:r>
          </w:p>
        </w:tc>
        <w:tc>
          <w:tcPr>
            <w:tcW w:w="7110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E46975C" w14:textId="38E0E3F6" w:rsidR="00DF1CCA" w:rsidRDefault="00DF1CCA" w:rsidP="000E4D84">
            <w:pPr>
              <w:spacing w:before="120"/>
              <w:rPr>
                <w:rFonts w:eastAsia="Times New Roman" w:cstheme="minorHAnsi"/>
                <w:b/>
                <w:bCs/>
              </w:rPr>
            </w:pPr>
            <w:r w:rsidRPr="001C01AA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1AA">
              <w:rPr>
                <w:rFonts w:cstheme="minorHAnsi"/>
              </w:rPr>
              <w:instrText xml:space="preserve"> FORMTEXT </w:instrText>
            </w:r>
            <w:r w:rsidRPr="001C01AA">
              <w:rPr>
                <w:rFonts w:cstheme="minorHAnsi"/>
              </w:rPr>
            </w:r>
            <w:r w:rsidRPr="001C01AA">
              <w:rPr>
                <w:rFonts w:cstheme="minorHAnsi"/>
              </w:rPr>
              <w:fldChar w:fldCharType="separate"/>
            </w:r>
            <w:r w:rsidRPr="001C01AA">
              <w:rPr>
                <w:rFonts w:cstheme="minorHAnsi"/>
              </w:rPr>
              <w:t> </w:t>
            </w:r>
            <w:r w:rsidRPr="001C01AA">
              <w:rPr>
                <w:rFonts w:cstheme="minorHAnsi"/>
              </w:rPr>
              <w:t> </w:t>
            </w:r>
            <w:r w:rsidRPr="001C01AA">
              <w:rPr>
                <w:rFonts w:cstheme="minorHAnsi"/>
              </w:rPr>
              <w:t> </w:t>
            </w:r>
            <w:r w:rsidRPr="001C01AA">
              <w:rPr>
                <w:rFonts w:cstheme="minorHAnsi"/>
              </w:rPr>
              <w:t> </w:t>
            </w:r>
            <w:r w:rsidRPr="001C01AA">
              <w:rPr>
                <w:rFonts w:cstheme="minorHAnsi"/>
              </w:rPr>
              <w:t> </w:t>
            </w:r>
            <w:r w:rsidRPr="001C01AA">
              <w:rPr>
                <w:rFonts w:cstheme="minorHAnsi"/>
              </w:rPr>
              <w:fldChar w:fldCharType="end"/>
            </w:r>
          </w:p>
        </w:tc>
      </w:tr>
      <w:tr w:rsidR="00DF1CCA" w14:paraId="2E7C4BE8" w14:textId="77777777" w:rsidTr="00B13334">
        <w:trPr>
          <w:gridAfter w:val="1"/>
          <w:wAfter w:w="125" w:type="dxa"/>
        </w:trPr>
        <w:tc>
          <w:tcPr>
            <w:tcW w:w="2975" w:type="dxa"/>
            <w:gridSpan w:val="5"/>
            <w:tcMar>
              <w:left w:w="0" w:type="dxa"/>
              <w:right w:w="0" w:type="dxa"/>
            </w:tcMar>
            <w:vAlign w:val="bottom"/>
          </w:tcPr>
          <w:p w14:paraId="6EE612B9" w14:textId="4BF267E0" w:rsidR="00DF1CCA" w:rsidRDefault="0096009C" w:rsidP="000E4D84">
            <w:pPr>
              <w:spacing w:before="120"/>
              <w:ind w:left="360" w:hanging="360"/>
              <w:rPr>
                <w:rFonts w:eastAsia="Times New Roman" w:cstheme="minorHAnsi"/>
                <w:b/>
                <w:bCs/>
              </w:rPr>
            </w:pPr>
            <w:sdt>
              <w:sdtPr>
                <w:rPr>
                  <w:rFonts w:eastAsia="Times New Roman" w:cstheme="minorHAnsi"/>
                  <w:bCs/>
                </w:rPr>
                <w:id w:val="1468242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CCA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DF1CCA" w:rsidRPr="001322AD">
              <w:rPr>
                <w:rFonts w:eastAsia="Times New Roman" w:cstheme="minorHAnsi"/>
                <w:bCs/>
              </w:rPr>
              <w:t xml:space="preserve"> </w:t>
            </w:r>
            <w:r w:rsidR="00DF1CCA">
              <w:rPr>
                <w:rFonts w:eastAsia="Times New Roman" w:cstheme="minorHAnsi"/>
                <w:bCs/>
              </w:rPr>
              <w:t xml:space="preserve"> </w:t>
            </w:r>
            <w:r w:rsidR="00DF1CCA" w:rsidRPr="001322AD">
              <w:rPr>
                <w:rFonts w:eastAsia="Times New Roman" w:cstheme="minorHAnsi"/>
                <w:bCs/>
              </w:rPr>
              <w:t>Continued with the following conditions or requirements:</w:t>
            </w:r>
          </w:p>
        </w:tc>
        <w:tc>
          <w:tcPr>
            <w:tcW w:w="7110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1CE9D7B" w14:textId="56660B39" w:rsidR="00DF1CCA" w:rsidRDefault="00DF1CCA" w:rsidP="000E4D84">
            <w:pPr>
              <w:spacing w:before="120"/>
              <w:rPr>
                <w:rFonts w:eastAsia="Times New Roman" w:cstheme="minorHAnsi"/>
                <w:b/>
                <w:bCs/>
              </w:rPr>
            </w:pPr>
            <w:r w:rsidRPr="001C01AA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1AA">
              <w:rPr>
                <w:rFonts w:cstheme="minorHAnsi"/>
              </w:rPr>
              <w:instrText xml:space="preserve"> FORMTEXT </w:instrText>
            </w:r>
            <w:r w:rsidRPr="001C01AA">
              <w:rPr>
                <w:rFonts w:cstheme="minorHAnsi"/>
              </w:rPr>
            </w:r>
            <w:r w:rsidRPr="001C01AA">
              <w:rPr>
                <w:rFonts w:cstheme="minorHAnsi"/>
              </w:rPr>
              <w:fldChar w:fldCharType="separate"/>
            </w:r>
            <w:r w:rsidRPr="001C01AA">
              <w:rPr>
                <w:rFonts w:cstheme="minorHAnsi"/>
              </w:rPr>
              <w:t> </w:t>
            </w:r>
            <w:r w:rsidRPr="001C01AA">
              <w:rPr>
                <w:rFonts w:cstheme="minorHAnsi"/>
              </w:rPr>
              <w:t> </w:t>
            </w:r>
            <w:r w:rsidRPr="001C01AA">
              <w:rPr>
                <w:rFonts w:cstheme="minorHAnsi"/>
              </w:rPr>
              <w:t> </w:t>
            </w:r>
            <w:r w:rsidRPr="001C01AA">
              <w:rPr>
                <w:rFonts w:cstheme="minorHAnsi"/>
              </w:rPr>
              <w:t> </w:t>
            </w:r>
            <w:r w:rsidRPr="001C01AA">
              <w:rPr>
                <w:rFonts w:cstheme="minorHAnsi"/>
              </w:rPr>
              <w:t> </w:t>
            </w:r>
            <w:r w:rsidRPr="001C01AA">
              <w:rPr>
                <w:rFonts w:cstheme="minorHAnsi"/>
              </w:rPr>
              <w:fldChar w:fldCharType="end"/>
            </w:r>
          </w:p>
        </w:tc>
      </w:tr>
      <w:tr w:rsidR="00DF1CCA" w14:paraId="11B0A9F0" w14:textId="77777777" w:rsidTr="00B13334">
        <w:trPr>
          <w:gridAfter w:val="1"/>
          <w:wAfter w:w="125" w:type="dxa"/>
        </w:trPr>
        <w:tc>
          <w:tcPr>
            <w:tcW w:w="2975" w:type="dxa"/>
            <w:gridSpan w:val="5"/>
            <w:tcMar>
              <w:left w:w="0" w:type="dxa"/>
              <w:right w:w="0" w:type="dxa"/>
            </w:tcMar>
            <w:vAlign w:val="bottom"/>
          </w:tcPr>
          <w:p w14:paraId="1B34BF38" w14:textId="713671FF" w:rsidR="00DF1CCA" w:rsidRDefault="0096009C" w:rsidP="000E4D84">
            <w:pPr>
              <w:spacing w:before="120"/>
              <w:ind w:left="360" w:hanging="360"/>
              <w:rPr>
                <w:rFonts w:eastAsia="Times New Roman" w:cstheme="minorHAnsi"/>
                <w:b/>
                <w:bCs/>
              </w:rPr>
            </w:pPr>
            <w:sdt>
              <w:sdtPr>
                <w:rPr>
                  <w:rFonts w:eastAsia="Times New Roman" w:cstheme="minorHAnsi"/>
                  <w:bCs/>
                </w:rPr>
                <w:id w:val="2030766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CCA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DF1CCA" w:rsidRPr="001322AD">
              <w:rPr>
                <w:rFonts w:eastAsia="Times New Roman" w:cstheme="minorHAnsi"/>
                <w:bCs/>
              </w:rPr>
              <w:t xml:space="preserve"> </w:t>
            </w:r>
            <w:r w:rsidR="00DF1CCA">
              <w:rPr>
                <w:rFonts w:eastAsia="Times New Roman" w:cstheme="minorHAnsi"/>
                <w:bCs/>
              </w:rPr>
              <w:t xml:space="preserve"> </w:t>
            </w:r>
            <w:r w:rsidR="00DF1CCA" w:rsidRPr="001322AD">
              <w:rPr>
                <w:rFonts w:eastAsia="Times New Roman" w:cstheme="minorHAnsi"/>
                <w:bCs/>
              </w:rPr>
              <w:t>Other:</w:t>
            </w:r>
          </w:p>
        </w:tc>
        <w:tc>
          <w:tcPr>
            <w:tcW w:w="7110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EE4FC51" w14:textId="20BF98AC" w:rsidR="00DF1CCA" w:rsidRDefault="00DF1CCA" w:rsidP="000E4D84">
            <w:pPr>
              <w:spacing w:before="120"/>
              <w:rPr>
                <w:rFonts w:eastAsia="Times New Roman" w:cstheme="minorHAnsi"/>
                <w:b/>
                <w:bCs/>
              </w:rPr>
            </w:pPr>
            <w:r w:rsidRPr="001C01AA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1AA">
              <w:rPr>
                <w:rFonts w:cstheme="minorHAnsi"/>
              </w:rPr>
              <w:instrText xml:space="preserve"> FORMTEXT </w:instrText>
            </w:r>
            <w:r w:rsidRPr="001C01AA">
              <w:rPr>
                <w:rFonts w:cstheme="minorHAnsi"/>
              </w:rPr>
            </w:r>
            <w:r w:rsidRPr="001C01AA">
              <w:rPr>
                <w:rFonts w:cstheme="minorHAnsi"/>
              </w:rPr>
              <w:fldChar w:fldCharType="separate"/>
            </w:r>
            <w:r w:rsidRPr="001C01AA">
              <w:rPr>
                <w:rFonts w:cstheme="minorHAnsi"/>
              </w:rPr>
              <w:t> </w:t>
            </w:r>
            <w:r w:rsidRPr="001C01AA">
              <w:rPr>
                <w:rFonts w:cstheme="minorHAnsi"/>
              </w:rPr>
              <w:t> </w:t>
            </w:r>
            <w:r w:rsidRPr="001C01AA">
              <w:rPr>
                <w:rFonts w:cstheme="minorHAnsi"/>
              </w:rPr>
              <w:t> </w:t>
            </w:r>
            <w:r w:rsidRPr="001C01AA">
              <w:rPr>
                <w:rFonts w:cstheme="minorHAnsi"/>
              </w:rPr>
              <w:t> </w:t>
            </w:r>
            <w:r w:rsidRPr="001C01AA">
              <w:rPr>
                <w:rFonts w:cstheme="minorHAnsi"/>
              </w:rPr>
              <w:t> </w:t>
            </w:r>
            <w:r w:rsidRPr="001C01AA">
              <w:rPr>
                <w:rFonts w:cstheme="minorHAnsi"/>
              </w:rPr>
              <w:fldChar w:fldCharType="end"/>
            </w:r>
          </w:p>
        </w:tc>
      </w:tr>
      <w:tr w:rsidR="00DF1CCA" w14:paraId="23B2E950" w14:textId="77777777" w:rsidTr="00B13334">
        <w:trPr>
          <w:gridAfter w:val="1"/>
          <w:wAfter w:w="125" w:type="dxa"/>
        </w:trPr>
        <w:tc>
          <w:tcPr>
            <w:tcW w:w="3425" w:type="dxa"/>
            <w:gridSpan w:val="6"/>
            <w:tcMar>
              <w:left w:w="0" w:type="dxa"/>
              <w:right w:w="0" w:type="dxa"/>
            </w:tcMar>
          </w:tcPr>
          <w:p w14:paraId="68E583C9" w14:textId="54967087" w:rsidR="00DF1CCA" w:rsidRDefault="00DF1CCA" w:rsidP="00B13334">
            <w:pPr>
              <w:spacing w:before="240"/>
              <w:rPr>
                <w:rFonts w:eastAsia="Times New Roman" w:cstheme="minorHAnsi"/>
                <w:b/>
                <w:bCs/>
              </w:rPr>
            </w:pPr>
            <w:r w:rsidRPr="001322AD">
              <w:rPr>
                <w:rFonts w:eastAsia="Times New Roman" w:cstheme="minorHAnsi"/>
                <w:bCs/>
              </w:rPr>
              <w:t>This variance expires on</w:t>
            </w:r>
            <w:r w:rsidR="00B13334">
              <w:rPr>
                <w:rFonts w:eastAsia="Times New Roman" w:cstheme="minorHAnsi"/>
                <w:bCs/>
              </w:rPr>
              <w:t>: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A5616BC" w14:textId="437B543A" w:rsidR="00DF1CCA" w:rsidRDefault="00DF1CCA" w:rsidP="00B13334">
            <w:pPr>
              <w:spacing w:before="240"/>
              <w:rPr>
                <w:rFonts w:eastAsia="Times New Roman" w:cstheme="minorHAnsi"/>
                <w:b/>
                <w:bCs/>
              </w:rPr>
            </w:pPr>
            <w:r w:rsidRPr="001322A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1322AD">
              <w:rPr>
                <w:rFonts w:cstheme="minorHAnsi"/>
              </w:rPr>
              <w:instrText xml:space="preserve"> FORMTEXT </w:instrText>
            </w:r>
            <w:r w:rsidRPr="001322AD">
              <w:rPr>
                <w:rFonts w:cstheme="minorHAnsi"/>
              </w:rPr>
            </w:r>
            <w:r w:rsidRPr="001322AD">
              <w:rPr>
                <w:rFonts w:cstheme="minorHAnsi"/>
              </w:rPr>
              <w:fldChar w:fldCharType="separate"/>
            </w:r>
            <w:r w:rsidRPr="001322AD">
              <w:rPr>
                <w:rFonts w:cstheme="minorHAnsi"/>
                <w:noProof/>
              </w:rPr>
              <w:t> </w:t>
            </w:r>
            <w:r w:rsidRPr="001322AD">
              <w:rPr>
                <w:rFonts w:cstheme="minorHAnsi"/>
                <w:noProof/>
              </w:rPr>
              <w:t> </w:t>
            </w:r>
            <w:r w:rsidRPr="001322AD">
              <w:rPr>
                <w:rFonts w:cstheme="minorHAnsi"/>
                <w:noProof/>
              </w:rPr>
              <w:t> </w:t>
            </w:r>
            <w:r w:rsidRPr="001322AD">
              <w:rPr>
                <w:rFonts w:cstheme="minorHAnsi"/>
                <w:noProof/>
              </w:rPr>
              <w:t> </w:t>
            </w:r>
            <w:r w:rsidRPr="001322AD">
              <w:rPr>
                <w:rFonts w:cstheme="minorHAnsi"/>
                <w:noProof/>
              </w:rPr>
              <w:t> </w:t>
            </w:r>
            <w:r w:rsidRPr="001322AD">
              <w:rPr>
                <w:rFonts w:cstheme="minorHAnsi"/>
              </w:rPr>
              <w:fldChar w:fldCharType="end"/>
            </w:r>
            <w:r w:rsidRPr="001322AD">
              <w:rPr>
                <w:rFonts w:eastAsia="Times New Roman" w:cstheme="minorHAnsi"/>
                <w:bCs/>
              </w:rPr>
              <w:t xml:space="preserve"> [date]</w:t>
            </w:r>
          </w:p>
        </w:tc>
      </w:tr>
      <w:tr w:rsidR="00DF1CCA" w14:paraId="124B2357" w14:textId="77777777" w:rsidTr="00B13334">
        <w:trPr>
          <w:gridAfter w:val="1"/>
          <w:wAfter w:w="125" w:type="dxa"/>
        </w:trPr>
        <w:tc>
          <w:tcPr>
            <w:tcW w:w="3425" w:type="dxa"/>
            <w:gridSpan w:val="6"/>
            <w:tcMar>
              <w:left w:w="0" w:type="dxa"/>
              <w:right w:w="0" w:type="dxa"/>
            </w:tcMar>
          </w:tcPr>
          <w:p w14:paraId="35FEDBCE" w14:textId="2865FB03" w:rsidR="00DF1CCA" w:rsidRDefault="00DF1CCA" w:rsidP="00B13334">
            <w:pPr>
              <w:spacing w:before="240"/>
              <w:rPr>
                <w:rFonts w:eastAsia="Times New Roman" w:cstheme="minorHAnsi"/>
                <w:b/>
                <w:bCs/>
              </w:rPr>
            </w:pPr>
            <w:r w:rsidRPr="001322AD">
              <w:rPr>
                <w:rFonts w:eastAsia="Times New Roman" w:cstheme="minorHAnsi"/>
                <w:bCs/>
              </w:rPr>
              <w:t>This variance is terminated effective</w:t>
            </w:r>
            <w:r w:rsidR="00B13334">
              <w:rPr>
                <w:rFonts w:eastAsia="Times New Roman" w:cstheme="minorHAnsi"/>
                <w:bCs/>
              </w:rPr>
              <w:t>: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63DF776" w14:textId="25BA7193" w:rsidR="00DF1CCA" w:rsidRDefault="00DF1CCA" w:rsidP="00B13334">
            <w:pPr>
              <w:spacing w:before="240"/>
              <w:rPr>
                <w:rFonts w:eastAsia="Times New Roman" w:cstheme="minorHAnsi"/>
                <w:b/>
                <w:bCs/>
              </w:rPr>
            </w:pPr>
            <w:r w:rsidRPr="001322A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1322AD">
              <w:rPr>
                <w:rFonts w:cstheme="minorHAnsi"/>
              </w:rPr>
              <w:instrText xml:space="preserve"> FORMTEXT </w:instrText>
            </w:r>
            <w:r w:rsidRPr="001322AD">
              <w:rPr>
                <w:rFonts w:cstheme="minorHAnsi"/>
              </w:rPr>
            </w:r>
            <w:r w:rsidRPr="001322AD">
              <w:rPr>
                <w:rFonts w:cstheme="minorHAnsi"/>
              </w:rPr>
              <w:fldChar w:fldCharType="separate"/>
            </w:r>
            <w:r w:rsidRPr="001322AD">
              <w:rPr>
                <w:rFonts w:cstheme="minorHAnsi"/>
                <w:noProof/>
              </w:rPr>
              <w:t> </w:t>
            </w:r>
            <w:r w:rsidRPr="001322AD">
              <w:rPr>
                <w:rFonts w:cstheme="minorHAnsi"/>
                <w:noProof/>
              </w:rPr>
              <w:t> </w:t>
            </w:r>
            <w:r w:rsidRPr="001322AD">
              <w:rPr>
                <w:rFonts w:cstheme="minorHAnsi"/>
                <w:noProof/>
              </w:rPr>
              <w:t> </w:t>
            </w:r>
            <w:r w:rsidRPr="001322AD">
              <w:rPr>
                <w:rFonts w:cstheme="minorHAnsi"/>
                <w:noProof/>
              </w:rPr>
              <w:t> </w:t>
            </w:r>
            <w:r w:rsidRPr="001322AD">
              <w:rPr>
                <w:rFonts w:cstheme="minorHAnsi"/>
                <w:noProof/>
              </w:rPr>
              <w:t> </w:t>
            </w:r>
            <w:r w:rsidRPr="001322AD">
              <w:rPr>
                <w:rFonts w:cstheme="minorHAnsi"/>
              </w:rPr>
              <w:fldChar w:fldCharType="end"/>
            </w:r>
            <w:r w:rsidRPr="001322AD">
              <w:rPr>
                <w:rFonts w:eastAsia="Times New Roman" w:cstheme="minorHAnsi"/>
                <w:bCs/>
              </w:rPr>
              <w:t xml:space="preserve"> [date]</w:t>
            </w:r>
          </w:p>
        </w:tc>
      </w:tr>
      <w:tr w:rsidR="00EF00C4" w14:paraId="00494DA1" w14:textId="77777777" w:rsidTr="00F061AA">
        <w:trPr>
          <w:gridAfter w:val="1"/>
          <w:wAfter w:w="125" w:type="dxa"/>
        </w:trPr>
        <w:tc>
          <w:tcPr>
            <w:tcW w:w="2525" w:type="dxa"/>
            <w:gridSpan w:val="4"/>
            <w:tcMar>
              <w:left w:w="0" w:type="dxa"/>
              <w:right w:w="0" w:type="dxa"/>
            </w:tcMar>
            <w:vAlign w:val="bottom"/>
          </w:tcPr>
          <w:p w14:paraId="0598C44C" w14:textId="3C5915B7" w:rsidR="00EF00C4" w:rsidRPr="001322AD" w:rsidRDefault="00EF00C4" w:rsidP="000E4D84">
            <w:pPr>
              <w:spacing w:before="360"/>
              <w:rPr>
                <w:rFonts w:eastAsia="Times New Roman" w:cstheme="minorHAnsi"/>
                <w:bCs/>
              </w:rPr>
            </w:pPr>
            <w:r w:rsidRPr="001322AD">
              <w:rPr>
                <w:rFonts w:eastAsia="Times New Roman" w:cstheme="minorHAnsi"/>
                <w:bCs/>
              </w:rPr>
              <w:t xml:space="preserve">DCJS Adult Justice Programs Manager </w:t>
            </w:r>
            <w:r w:rsidRPr="001322AD">
              <w:rPr>
                <w:rFonts w:cstheme="minorHAnsi"/>
              </w:rPr>
              <w:t>Signature:</w:t>
            </w:r>
          </w:p>
        </w:tc>
        <w:tc>
          <w:tcPr>
            <w:tcW w:w="5318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0AF4DEF" w14:textId="0FADDFD8" w:rsidR="00EF00C4" w:rsidRPr="001322AD" w:rsidRDefault="00EF00C4" w:rsidP="000E4D84">
            <w:pPr>
              <w:spacing w:before="360"/>
              <w:rPr>
                <w:rFonts w:cstheme="minorHAnsi"/>
              </w:rPr>
            </w:pPr>
            <w:r w:rsidRPr="001322A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1322AD">
              <w:rPr>
                <w:rFonts w:cstheme="minorHAnsi"/>
              </w:rPr>
              <w:instrText xml:space="preserve"> FORMTEXT </w:instrText>
            </w:r>
            <w:r w:rsidRPr="001322AD">
              <w:rPr>
                <w:rFonts w:cstheme="minorHAnsi"/>
              </w:rPr>
            </w:r>
            <w:r w:rsidRPr="001322AD">
              <w:rPr>
                <w:rFonts w:cstheme="minorHAnsi"/>
              </w:rPr>
              <w:fldChar w:fldCharType="separate"/>
            </w:r>
            <w:r w:rsidRPr="001322AD">
              <w:rPr>
                <w:rFonts w:cstheme="minorHAnsi"/>
                <w:noProof/>
              </w:rPr>
              <w:t> </w:t>
            </w:r>
            <w:r w:rsidRPr="001322AD">
              <w:rPr>
                <w:rFonts w:cstheme="minorHAnsi"/>
                <w:noProof/>
              </w:rPr>
              <w:t> </w:t>
            </w:r>
            <w:r w:rsidRPr="001322AD">
              <w:rPr>
                <w:rFonts w:cstheme="minorHAnsi"/>
                <w:noProof/>
              </w:rPr>
              <w:t> </w:t>
            </w:r>
            <w:r w:rsidRPr="001322AD">
              <w:rPr>
                <w:rFonts w:cstheme="minorHAnsi"/>
                <w:noProof/>
              </w:rPr>
              <w:t> </w:t>
            </w:r>
            <w:r w:rsidRPr="001322AD">
              <w:rPr>
                <w:rFonts w:cstheme="minorHAnsi"/>
                <w:noProof/>
              </w:rPr>
              <w:t> </w:t>
            </w:r>
            <w:r w:rsidRPr="001322AD">
              <w:rPr>
                <w:rFonts w:cstheme="minorHAnsi"/>
              </w:rPr>
              <w:fldChar w:fldCharType="end"/>
            </w:r>
          </w:p>
        </w:tc>
        <w:tc>
          <w:tcPr>
            <w:tcW w:w="23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04D97BF" w14:textId="77777777" w:rsidR="00EF00C4" w:rsidRDefault="00EF00C4" w:rsidP="000E4D84">
            <w:pPr>
              <w:spacing w:before="360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6BC376FD" w14:textId="605F4E21" w:rsidR="00EF00C4" w:rsidRDefault="00EF00C4" w:rsidP="000E4D84">
            <w:pPr>
              <w:spacing w:before="360"/>
              <w:rPr>
                <w:rFonts w:eastAsia="Times New Roman" w:cstheme="minorHAnsi"/>
                <w:b/>
                <w:bCs/>
              </w:rPr>
            </w:pPr>
            <w:r w:rsidRPr="0096323B">
              <w:rPr>
                <w:rFonts w:cstheme="minorHAnsi"/>
              </w:rPr>
              <w:t xml:space="preserve">Date: 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4B8CACF" w14:textId="2B2D5AC5" w:rsidR="00EF00C4" w:rsidRDefault="00EF00C4" w:rsidP="000E4D84">
            <w:pPr>
              <w:spacing w:before="360"/>
              <w:rPr>
                <w:rFonts w:eastAsia="Times New Roman" w:cstheme="minorHAnsi"/>
                <w:b/>
                <w:bCs/>
              </w:rPr>
            </w:pPr>
            <w:r w:rsidRPr="001322A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1322AD">
              <w:rPr>
                <w:rFonts w:cstheme="minorHAnsi"/>
              </w:rPr>
              <w:instrText xml:space="preserve"> FORMTEXT </w:instrText>
            </w:r>
            <w:r w:rsidRPr="001322AD">
              <w:rPr>
                <w:rFonts w:cstheme="minorHAnsi"/>
              </w:rPr>
            </w:r>
            <w:r w:rsidRPr="001322AD">
              <w:rPr>
                <w:rFonts w:cstheme="minorHAnsi"/>
              </w:rPr>
              <w:fldChar w:fldCharType="separate"/>
            </w:r>
            <w:r w:rsidRPr="001322AD">
              <w:rPr>
                <w:rFonts w:cstheme="minorHAnsi"/>
                <w:noProof/>
              </w:rPr>
              <w:t> </w:t>
            </w:r>
            <w:r w:rsidRPr="001322AD">
              <w:rPr>
                <w:rFonts w:cstheme="minorHAnsi"/>
                <w:noProof/>
              </w:rPr>
              <w:t> </w:t>
            </w:r>
            <w:r w:rsidRPr="001322AD">
              <w:rPr>
                <w:rFonts w:cstheme="minorHAnsi"/>
                <w:noProof/>
              </w:rPr>
              <w:t> </w:t>
            </w:r>
            <w:r w:rsidRPr="001322AD">
              <w:rPr>
                <w:rFonts w:cstheme="minorHAnsi"/>
                <w:noProof/>
              </w:rPr>
              <w:t> </w:t>
            </w:r>
            <w:r w:rsidRPr="001322AD">
              <w:rPr>
                <w:rFonts w:cstheme="minorHAnsi"/>
                <w:noProof/>
              </w:rPr>
              <w:t> </w:t>
            </w:r>
            <w:r w:rsidRPr="001322AD">
              <w:rPr>
                <w:rFonts w:cstheme="minorHAnsi"/>
              </w:rPr>
              <w:fldChar w:fldCharType="end"/>
            </w:r>
          </w:p>
        </w:tc>
      </w:tr>
      <w:tr w:rsidR="00EF00C4" w14:paraId="03EA69B9" w14:textId="77777777" w:rsidTr="00F061AA">
        <w:trPr>
          <w:gridAfter w:val="1"/>
          <w:wAfter w:w="125" w:type="dxa"/>
        </w:trPr>
        <w:tc>
          <w:tcPr>
            <w:tcW w:w="2525" w:type="dxa"/>
            <w:gridSpan w:val="4"/>
            <w:tcMar>
              <w:left w:w="0" w:type="dxa"/>
              <w:right w:w="0" w:type="dxa"/>
            </w:tcMar>
            <w:vAlign w:val="bottom"/>
          </w:tcPr>
          <w:p w14:paraId="3400E242" w14:textId="7AD80CE7" w:rsidR="00EF00C4" w:rsidRPr="001322AD" w:rsidRDefault="00EF00C4" w:rsidP="000E4D84">
            <w:pPr>
              <w:spacing w:before="120"/>
              <w:rPr>
                <w:rFonts w:eastAsia="Times New Roman" w:cstheme="minorHAnsi"/>
                <w:bCs/>
              </w:rPr>
            </w:pPr>
            <w:r w:rsidRPr="001322AD">
              <w:rPr>
                <w:rFonts w:cstheme="minorHAnsi"/>
              </w:rPr>
              <w:t>DCJS Programs and Services Division Director:</w:t>
            </w:r>
          </w:p>
        </w:tc>
        <w:tc>
          <w:tcPr>
            <w:tcW w:w="5318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0F4C66F" w14:textId="377F4E4A" w:rsidR="00EF00C4" w:rsidRPr="001322AD" w:rsidRDefault="00EF00C4" w:rsidP="000E4D84">
            <w:pPr>
              <w:spacing w:before="120"/>
              <w:rPr>
                <w:rFonts w:cstheme="minorHAnsi"/>
              </w:rPr>
            </w:pPr>
            <w:r w:rsidRPr="001322A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1322AD">
              <w:rPr>
                <w:rFonts w:cstheme="minorHAnsi"/>
              </w:rPr>
              <w:instrText xml:space="preserve"> FORMTEXT </w:instrText>
            </w:r>
            <w:r w:rsidRPr="001322AD">
              <w:rPr>
                <w:rFonts w:cstheme="minorHAnsi"/>
              </w:rPr>
            </w:r>
            <w:r w:rsidRPr="001322AD">
              <w:rPr>
                <w:rFonts w:cstheme="minorHAnsi"/>
              </w:rPr>
              <w:fldChar w:fldCharType="separate"/>
            </w:r>
            <w:r w:rsidRPr="001322AD">
              <w:rPr>
                <w:rFonts w:cstheme="minorHAnsi"/>
                <w:noProof/>
              </w:rPr>
              <w:t> </w:t>
            </w:r>
            <w:r w:rsidRPr="001322AD">
              <w:rPr>
                <w:rFonts w:cstheme="minorHAnsi"/>
                <w:noProof/>
              </w:rPr>
              <w:t> </w:t>
            </w:r>
            <w:r w:rsidRPr="001322AD">
              <w:rPr>
                <w:rFonts w:cstheme="minorHAnsi"/>
                <w:noProof/>
              </w:rPr>
              <w:t> </w:t>
            </w:r>
            <w:r w:rsidRPr="001322AD">
              <w:rPr>
                <w:rFonts w:cstheme="minorHAnsi"/>
                <w:noProof/>
              </w:rPr>
              <w:t> </w:t>
            </w:r>
            <w:r w:rsidRPr="001322AD">
              <w:rPr>
                <w:rFonts w:cstheme="minorHAnsi"/>
                <w:noProof/>
              </w:rPr>
              <w:t> </w:t>
            </w:r>
            <w:r w:rsidRPr="001322AD">
              <w:rPr>
                <w:rFonts w:cstheme="minorHAnsi"/>
              </w:rPr>
              <w:fldChar w:fldCharType="end"/>
            </w:r>
          </w:p>
        </w:tc>
        <w:tc>
          <w:tcPr>
            <w:tcW w:w="238" w:type="dxa"/>
            <w:tcMar>
              <w:left w:w="0" w:type="dxa"/>
              <w:right w:w="0" w:type="dxa"/>
            </w:tcMar>
            <w:vAlign w:val="bottom"/>
          </w:tcPr>
          <w:p w14:paraId="696D5C99" w14:textId="77777777" w:rsidR="00EF00C4" w:rsidRDefault="00EF00C4" w:rsidP="000E4D84">
            <w:pPr>
              <w:spacing w:before="120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693" w:type="dxa"/>
            <w:tcMar>
              <w:left w:w="0" w:type="dxa"/>
              <w:right w:w="0" w:type="dxa"/>
            </w:tcMar>
            <w:vAlign w:val="bottom"/>
          </w:tcPr>
          <w:p w14:paraId="23865657" w14:textId="434535D5" w:rsidR="00EF00C4" w:rsidRDefault="00EF00C4" w:rsidP="000E4D84">
            <w:pPr>
              <w:spacing w:before="120"/>
              <w:rPr>
                <w:rFonts w:eastAsia="Times New Roman" w:cstheme="minorHAnsi"/>
                <w:b/>
                <w:bCs/>
              </w:rPr>
            </w:pPr>
            <w:r w:rsidRPr="0096323B">
              <w:rPr>
                <w:rFonts w:cstheme="minorHAnsi"/>
              </w:rPr>
              <w:t xml:space="preserve">Date: 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3AB0BA3" w14:textId="35373F05" w:rsidR="00EF00C4" w:rsidRDefault="00EF00C4" w:rsidP="000E4D84">
            <w:pPr>
              <w:spacing w:before="120"/>
              <w:rPr>
                <w:rFonts w:eastAsia="Times New Roman" w:cstheme="minorHAnsi"/>
                <w:b/>
                <w:bCs/>
              </w:rPr>
            </w:pPr>
            <w:r w:rsidRPr="001322A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1322AD">
              <w:rPr>
                <w:rFonts w:cstheme="minorHAnsi"/>
              </w:rPr>
              <w:instrText xml:space="preserve"> FORMTEXT </w:instrText>
            </w:r>
            <w:r w:rsidRPr="001322AD">
              <w:rPr>
                <w:rFonts w:cstheme="minorHAnsi"/>
              </w:rPr>
            </w:r>
            <w:r w:rsidRPr="001322AD">
              <w:rPr>
                <w:rFonts w:cstheme="minorHAnsi"/>
              </w:rPr>
              <w:fldChar w:fldCharType="separate"/>
            </w:r>
            <w:r w:rsidRPr="001322AD">
              <w:rPr>
                <w:rFonts w:cstheme="minorHAnsi"/>
                <w:noProof/>
              </w:rPr>
              <w:t> </w:t>
            </w:r>
            <w:r w:rsidRPr="001322AD">
              <w:rPr>
                <w:rFonts w:cstheme="minorHAnsi"/>
                <w:noProof/>
              </w:rPr>
              <w:t> </w:t>
            </w:r>
            <w:r w:rsidRPr="001322AD">
              <w:rPr>
                <w:rFonts w:cstheme="minorHAnsi"/>
                <w:noProof/>
              </w:rPr>
              <w:t> </w:t>
            </w:r>
            <w:r w:rsidRPr="001322AD">
              <w:rPr>
                <w:rFonts w:cstheme="minorHAnsi"/>
                <w:noProof/>
              </w:rPr>
              <w:t> </w:t>
            </w:r>
            <w:r w:rsidRPr="001322AD">
              <w:rPr>
                <w:rFonts w:cstheme="minorHAnsi"/>
                <w:noProof/>
              </w:rPr>
              <w:t> </w:t>
            </w:r>
            <w:r w:rsidRPr="001322AD">
              <w:rPr>
                <w:rFonts w:cstheme="minorHAnsi"/>
              </w:rPr>
              <w:fldChar w:fldCharType="end"/>
            </w:r>
          </w:p>
        </w:tc>
      </w:tr>
      <w:tr w:rsidR="00EF00C4" w14:paraId="60A09561" w14:textId="77777777" w:rsidTr="00F061AA">
        <w:trPr>
          <w:gridAfter w:val="1"/>
          <w:wAfter w:w="125" w:type="dxa"/>
        </w:trPr>
        <w:tc>
          <w:tcPr>
            <w:tcW w:w="2525" w:type="dxa"/>
            <w:gridSpan w:val="4"/>
            <w:tcMar>
              <w:left w:w="0" w:type="dxa"/>
              <w:right w:w="0" w:type="dxa"/>
            </w:tcMar>
            <w:vAlign w:val="bottom"/>
          </w:tcPr>
          <w:p w14:paraId="694FEF71" w14:textId="598C0BF4" w:rsidR="00EF00C4" w:rsidRPr="001322AD" w:rsidRDefault="00EF00C4" w:rsidP="000E4D84">
            <w:pPr>
              <w:spacing w:before="120"/>
              <w:rPr>
                <w:rFonts w:eastAsia="Times New Roman" w:cstheme="minorHAnsi"/>
                <w:bCs/>
              </w:rPr>
            </w:pPr>
            <w:r w:rsidRPr="001322AD">
              <w:rPr>
                <w:rFonts w:cstheme="minorHAnsi"/>
              </w:rPr>
              <w:t>DCJS Director:</w:t>
            </w:r>
          </w:p>
        </w:tc>
        <w:tc>
          <w:tcPr>
            <w:tcW w:w="5318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3AA1A4BB" w14:textId="5557E7B2" w:rsidR="00EF00C4" w:rsidRPr="001322AD" w:rsidRDefault="00EF00C4" w:rsidP="000E4D84">
            <w:pPr>
              <w:spacing w:before="120"/>
              <w:rPr>
                <w:rFonts w:cstheme="minorHAnsi"/>
              </w:rPr>
            </w:pPr>
            <w:r w:rsidRPr="001322A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1322AD">
              <w:rPr>
                <w:rFonts w:cstheme="minorHAnsi"/>
              </w:rPr>
              <w:instrText xml:space="preserve"> FORMTEXT </w:instrText>
            </w:r>
            <w:r w:rsidRPr="001322AD">
              <w:rPr>
                <w:rFonts w:cstheme="minorHAnsi"/>
              </w:rPr>
            </w:r>
            <w:r w:rsidRPr="001322AD">
              <w:rPr>
                <w:rFonts w:cstheme="minorHAnsi"/>
              </w:rPr>
              <w:fldChar w:fldCharType="separate"/>
            </w:r>
            <w:r w:rsidRPr="001322AD">
              <w:rPr>
                <w:rFonts w:cstheme="minorHAnsi"/>
                <w:noProof/>
              </w:rPr>
              <w:t> </w:t>
            </w:r>
            <w:r w:rsidRPr="001322AD">
              <w:rPr>
                <w:rFonts w:cstheme="minorHAnsi"/>
                <w:noProof/>
              </w:rPr>
              <w:t> </w:t>
            </w:r>
            <w:r w:rsidRPr="001322AD">
              <w:rPr>
                <w:rFonts w:cstheme="minorHAnsi"/>
                <w:noProof/>
              </w:rPr>
              <w:t> </w:t>
            </w:r>
            <w:r w:rsidRPr="001322AD">
              <w:rPr>
                <w:rFonts w:cstheme="minorHAnsi"/>
                <w:noProof/>
              </w:rPr>
              <w:t> </w:t>
            </w:r>
            <w:r w:rsidRPr="001322AD">
              <w:rPr>
                <w:rFonts w:cstheme="minorHAnsi"/>
                <w:noProof/>
              </w:rPr>
              <w:t> </w:t>
            </w:r>
            <w:r w:rsidRPr="001322AD">
              <w:rPr>
                <w:rFonts w:cstheme="minorHAnsi"/>
              </w:rPr>
              <w:fldChar w:fldCharType="end"/>
            </w:r>
          </w:p>
        </w:tc>
        <w:tc>
          <w:tcPr>
            <w:tcW w:w="238" w:type="dxa"/>
            <w:tcMar>
              <w:left w:w="0" w:type="dxa"/>
              <w:right w:w="0" w:type="dxa"/>
            </w:tcMar>
            <w:vAlign w:val="bottom"/>
          </w:tcPr>
          <w:p w14:paraId="66397C3D" w14:textId="77777777" w:rsidR="00EF00C4" w:rsidRDefault="00EF00C4" w:rsidP="000E4D84">
            <w:pPr>
              <w:spacing w:before="120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693" w:type="dxa"/>
            <w:tcMar>
              <w:left w:w="0" w:type="dxa"/>
              <w:right w:w="0" w:type="dxa"/>
            </w:tcMar>
            <w:vAlign w:val="bottom"/>
          </w:tcPr>
          <w:p w14:paraId="466015FD" w14:textId="512F1128" w:rsidR="00EF00C4" w:rsidRDefault="00EF00C4" w:rsidP="000E4D84">
            <w:pPr>
              <w:spacing w:before="120"/>
              <w:rPr>
                <w:rFonts w:eastAsia="Times New Roman" w:cstheme="minorHAnsi"/>
                <w:b/>
                <w:bCs/>
              </w:rPr>
            </w:pPr>
            <w:r w:rsidRPr="0096323B">
              <w:rPr>
                <w:rFonts w:cstheme="minorHAnsi"/>
              </w:rPr>
              <w:t xml:space="preserve">Date: 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6F385EFA" w14:textId="1FA3A9F3" w:rsidR="00EF00C4" w:rsidRDefault="00EF00C4" w:rsidP="000E4D84">
            <w:pPr>
              <w:spacing w:before="120"/>
              <w:rPr>
                <w:rFonts w:eastAsia="Times New Roman" w:cstheme="minorHAnsi"/>
                <w:b/>
                <w:bCs/>
              </w:rPr>
            </w:pPr>
            <w:r w:rsidRPr="001322A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1322AD">
              <w:rPr>
                <w:rFonts w:cstheme="minorHAnsi"/>
              </w:rPr>
              <w:instrText xml:space="preserve"> FORMTEXT </w:instrText>
            </w:r>
            <w:r w:rsidRPr="001322AD">
              <w:rPr>
                <w:rFonts w:cstheme="minorHAnsi"/>
              </w:rPr>
            </w:r>
            <w:r w:rsidRPr="001322AD">
              <w:rPr>
                <w:rFonts w:cstheme="minorHAnsi"/>
              </w:rPr>
              <w:fldChar w:fldCharType="separate"/>
            </w:r>
            <w:r w:rsidRPr="001322AD">
              <w:rPr>
                <w:rFonts w:cstheme="minorHAnsi"/>
                <w:noProof/>
              </w:rPr>
              <w:t> </w:t>
            </w:r>
            <w:r w:rsidRPr="001322AD">
              <w:rPr>
                <w:rFonts w:cstheme="minorHAnsi"/>
                <w:noProof/>
              </w:rPr>
              <w:t> </w:t>
            </w:r>
            <w:r w:rsidRPr="001322AD">
              <w:rPr>
                <w:rFonts w:cstheme="minorHAnsi"/>
                <w:noProof/>
              </w:rPr>
              <w:t> </w:t>
            </w:r>
            <w:r w:rsidRPr="001322AD">
              <w:rPr>
                <w:rFonts w:cstheme="minorHAnsi"/>
                <w:noProof/>
              </w:rPr>
              <w:t> </w:t>
            </w:r>
            <w:r w:rsidRPr="001322AD">
              <w:rPr>
                <w:rFonts w:cstheme="minorHAnsi"/>
                <w:noProof/>
              </w:rPr>
              <w:t> </w:t>
            </w:r>
            <w:r w:rsidRPr="001322AD">
              <w:rPr>
                <w:rFonts w:cstheme="minorHAnsi"/>
              </w:rPr>
              <w:fldChar w:fldCharType="end"/>
            </w:r>
          </w:p>
        </w:tc>
      </w:tr>
    </w:tbl>
    <w:p w14:paraId="39E25884" w14:textId="77777777" w:rsidR="00B21B3B" w:rsidRPr="001322AD" w:rsidRDefault="00B21B3B" w:rsidP="00202D13">
      <w:pPr>
        <w:spacing w:after="0" w:line="240" w:lineRule="auto"/>
        <w:rPr>
          <w:rFonts w:eastAsia="Times New Roman" w:cstheme="minorHAnsi"/>
          <w:b/>
          <w:bCs/>
        </w:rPr>
      </w:pPr>
    </w:p>
    <w:sectPr w:rsidR="00B21B3B" w:rsidRPr="001322AD" w:rsidSect="004A1275">
      <w:footerReference w:type="default" r:id="rId12"/>
      <w:pgSz w:w="12240" w:h="15840"/>
      <w:pgMar w:top="562" w:right="720" w:bottom="1166" w:left="720" w:header="54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84707" w14:textId="77777777" w:rsidR="0096009C" w:rsidRDefault="0096009C" w:rsidP="0074027D">
      <w:pPr>
        <w:spacing w:after="0" w:line="240" w:lineRule="auto"/>
      </w:pPr>
      <w:r>
        <w:separator/>
      </w:r>
    </w:p>
  </w:endnote>
  <w:endnote w:type="continuationSeparator" w:id="0">
    <w:p w14:paraId="57EC942A" w14:textId="77777777" w:rsidR="0096009C" w:rsidRDefault="0096009C" w:rsidP="00740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0D58F" w14:textId="682CDC13" w:rsidR="001322AD" w:rsidRPr="003631AA" w:rsidRDefault="001322AD" w:rsidP="001322AD">
    <w:pPr>
      <w:pStyle w:val="Footer"/>
      <w:tabs>
        <w:tab w:val="clear" w:pos="4680"/>
        <w:tab w:val="clear" w:pos="9360"/>
        <w:tab w:val="center" w:pos="5040"/>
        <w:tab w:val="right" w:pos="10800"/>
      </w:tabs>
      <w:rPr>
        <w:rFonts w:ascii="Calibri" w:hAnsi="Calibri" w:cs="Calibri"/>
        <w:sz w:val="20"/>
      </w:rPr>
    </w:pPr>
    <w:r w:rsidRPr="003631AA">
      <w:rPr>
        <w:rFonts w:ascii="Calibri" w:hAnsi="Calibri" w:cs="Calibri"/>
        <w:b/>
        <w:sz w:val="20"/>
      </w:rPr>
      <w:t xml:space="preserve">DCJS </w:t>
    </w:r>
    <w:r>
      <w:rPr>
        <w:rFonts w:ascii="Calibri" w:hAnsi="Calibri" w:cs="Calibri"/>
        <w:b/>
        <w:sz w:val="20"/>
      </w:rPr>
      <w:t>CCPS–REQUEST FOR A VARIANCE</w:t>
    </w:r>
    <w:r w:rsidRPr="003631AA">
      <w:rPr>
        <w:rFonts w:ascii="Calibri" w:hAnsi="Calibri" w:cs="Calibri"/>
        <w:noProof/>
        <w:sz w:val="20"/>
      </w:rPr>
      <w:t xml:space="preserve"> </w:t>
    </w:r>
    <w:r w:rsidRPr="003631AA">
      <w:rPr>
        <w:rFonts w:ascii="Calibri" w:hAnsi="Calibri" w:cs="Calibri"/>
        <w:noProof/>
        <w:sz w:val="20"/>
      </w:rPr>
      <w:tab/>
      <w:t xml:space="preserve">page </w:t>
    </w:r>
    <w:r w:rsidRPr="003631AA">
      <w:rPr>
        <w:rFonts w:ascii="Calibri" w:hAnsi="Calibri" w:cs="Calibri"/>
        <w:bCs/>
        <w:noProof/>
        <w:sz w:val="20"/>
      </w:rPr>
      <w:fldChar w:fldCharType="begin"/>
    </w:r>
    <w:r w:rsidRPr="003631AA">
      <w:rPr>
        <w:rFonts w:ascii="Calibri" w:hAnsi="Calibri" w:cs="Calibri"/>
        <w:bCs/>
        <w:noProof/>
        <w:sz w:val="20"/>
      </w:rPr>
      <w:instrText xml:space="preserve"> PAGE  \* Arabic  \* MERGEFORMAT </w:instrText>
    </w:r>
    <w:r w:rsidRPr="003631AA">
      <w:rPr>
        <w:rFonts w:ascii="Calibri" w:hAnsi="Calibri" w:cs="Calibri"/>
        <w:bCs/>
        <w:noProof/>
        <w:sz w:val="20"/>
      </w:rPr>
      <w:fldChar w:fldCharType="separate"/>
    </w:r>
    <w:r w:rsidR="00567D8D">
      <w:rPr>
        <w:rFonts w:ascii="Calibri" w:hAnsi="Calibri" w:cs="Calibri"/>
        <w:bCs/>
        <w:noProof/>
        <w:sz w:val="20"/>
      </w:rPr>
      <w:t>1</w:t>
    </w:r>
    <w:r w:rsidRPr="003631AA">
      <w:rPr>
        <w:rFonts w:ascii="Calibri" w:hAnsi="Calibri" w:cs="Calibri"/>
        <w:bCs/>
        <w:noProof/>
        <w:sz w:val="20"/>
      </w:rPr>
      <w:fldChar w:fldCharType="end"/>
    </w:r>
    <w:r w:rsidRPr="003631AA">
      <w:rPr>
        <w:rFonts w:ascii="Calibri" w:hAnsi="Calibri" w:cs="Calibri"/>
        <w:noProof/>
        <w:sz w:val="20"/>
      </w:rPr>
      <w:t xml:space="preserve"> of </w:t>
    </w:r>
    <w:r w:rsidRPr="003631AA">
      <w:rPr>
        <w:rFonts w:ascii="Calibri" w:hAnsi="Calibri" w:cs="Calibri"/>
        <w:bCs/>
        <w:noProof/>
        <w:sz w:val="20"/>
      </w:rPr>
      <w:fldChar w:fldCharType="begin"/>
    </w:r>
    <w:r w:rsidRPr="003631AA">
      <w:rPr>
        <w:rFonts w:ascii="Calibri" w:hAnsi="Calibri" w:cs="Calibri"/>
        <w:bCs/>
        <w:noProof/>
        <w:sz w:val="20"/>
      </w:rPr>
      <w:instrText xml:space="preserve"> NUMPAGES  \* Arabic  \* MERGEFORMAT </w:instrText>
    </w:r>
    <w:r w:rsidRPr="003631AA">
      <w:rPr>
        <w:rFonts w:ascii="Calibri" w:hAnsi="Calibri" w:cs="Calibri"/>
        <w:bCs/>
        <w:noProof/>
        <w:sz w:val="20"/>
      </w:rPr>
      <w:fldChar w:fldCharType="separate"/>
    </w:r>
    <w:r w:rsidR="00567D8D">
      <w:rPr>
        <w:rFonts w:ascii="Calibri" w:hAnsi="Calibri" w:cs="Calibri"/>
        <w:bCs/>
        <w:noProof/>
        <w:sz w:val="20"/>
      </w:rPr>
      <w:t>4</w:t>
    </w:r>
    <w:r w:rsidRPr="003631AA">
      <w:rPr>
        <w:rFonts w:ascii="Calibri" w:hAnsi="Calibri" w:cs="Calibri"/>
        <w:bCs/>
        <w:noProof/>
        <w:sz w:val="20"/>
      </w:rPr>
      <w:fldChar w:fldCharType="end"/>
    </w:r>
    <w:r w:rsidRPr="003631AA">
      <w:rPr>
        <w:rFonts w:ascii="Calibri" w:hAnsi="Calibri" w:cs="Calibri"/>
        <w:sz w:val="20"/>
      </w:rPr>
      <w:tab/>
    </w:r>
    <w:r w:rsidR="00567D8D">
      <w:rPr>
        <w:rFonts w:ascii="Calibri" w:hAnsi="Calibri" w:cs="Calibri"/>
        <w:sz w:val="20"/>
      </w:rPr>
      <w:t>07</w:t>
    </w:r>
    <w:r w:rsidRPr="003631AA">
      <w:rPr>
        <w:rFonts w:ascii="Calibri" w:hAnsi="Calibri" w:cs="Calibri"/>
        <w:sz w:val="20"/>
      </w:rPr>
      <w:t>/2022</w:t>
    </w:r>
  </w:p>
  <w:p w14:paraId="4F2AE21E" w14:textId="77777777" w:rsidR="00A92865" w:rsidRDefault="00A928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2AAEE" w14:textId="77777777" w:rsidR="0096009C" w:rsidRDefault="0096009C" w:rsidP="0074027D">
      <w:pPr>
        <w:spacing w:after="0" w:line="240" w:lineRule="auto"/>
      </w:pPr>
      <w:r>
        <w:separator/>
      </w:r>
    </w:p>
  </w:footnote>
  <w:footnote w:type="continuationSeparator" w:id="0">
    <w:p w14:paraId="755AAEB1" w14:textId="77777777" w:rsidR="0096009C" w:rsidRDefault="0096009C" w:rsidP="007402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 w15:restartNumberingAfterBreak="0">
    <w:nsid w:val="08F7246F"/>
    <w:multiLevelType w:val="hybridMultilevel"/>
    <w:tmpl w:val="A9D49DD8"/>
    <w:lvl w:ilvl="0" w:tplc="564E802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C4C02AA"/>
    <w:multiLevelType w:val="hybridMultilevel"/>
    <w:tmpl w:val="CCCC6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92C04"/>
    <w:multiLevelType w:val="hybridMultilevel"/>
    <w:tmpl w:val="83361B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178E6"/>
    <w:multiLevelType w:val="hybridMultilevel"/>
    <w:tmpl w:val="C9AAF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66ED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1A32F86"/>
    <w:multiLevelType w:val="hybridMultilevel"/>
    <w:tmpl w:val="A6F0D4D8"/>
    <w:lvl w:ilvl="0" w:tplc="0409000F">
      <w:start w:val="1"/>
      <w:numFmt w:val="decimal"/>
      <w:lvlText w:val="%1."/>
      <w:lvlJc w:val="left"/>
      <w:pPr>
        <w:ind w:left="766" w:hanging="360"/>
      </w:p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6" w15:restartNumberingAfterBreak="0">
    <w:nsid w:val="24936480"/>
    <w:multiLevelType w:val="multilevel"/>
    <w:tmpl w:val="7B22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E73412"/>
    <w:multiLevelType w:val="hybridMultilevel"/>
    <w:tmpl w:val="9F341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B4503"/>
    <w:multiLevelType w:val="hybridMultilevel"/>
    <w:tmpl w:val="9F341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07D8A"/>
    <w:multiLevelType w:val="hybridMultilevel"/>
    <w:tmpl w:val="3D7AFD48"/>
    <w:lvl w:ilvl="0" w:tplc="948AE858">
      <w:start w:val="2"/>
      <w:numFmt w:val="bullet"/>
      <w:lvlText w:val="—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300E0"/>
    <w:multiLevelType w:val="multilevel"/>
    <w:tmpl w:val="7BBEC8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" w15:restartNumberingAfterBreak="0">
    <w:nsid w:val="2E302E60"/>
    <w:multiLevelType w:val="hybridMultilevel"/>
    <w:tmpl w:val="C12C5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43862"/>
    <w:multiLevelType w:val="hybridMultilevel"/>
    <w:tmpl w:val="8000EA52"/>
    <w:lvl w:ilvl="0" w:tplc="ABEE415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051BF"/>
    <w:multiLevelType w:val="multilevel"/>
    <w:tmpl w:val="2FBC9B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4" w15:restartNumberingAfterBreak="0">
    <w:nsid w:val="3BFB5E8D"/>
    <w:multiLevelType w:val="hybridMultilevel"/>
    <w:tmpl w:val="69066B8A"/>
    <w:lvl w:ilvl="0" w:tplc="D6E2531A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B23280"/>
    <w:multiLevelType w:val="hybridMultilevel"/>
    <w:tmpl w:val="077466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40E0D"/>
    <w:multiLevelType w:val="multilevel"/>
    <w:tmpl w:val="46E66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6C4BA4"/>
    <w:multiLevelType w:val="multilevel"/>
    <w:tmpl w:val="2FBC9B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4018288E"/>
    <w:multiLevelType w:val="hybridMultilevel"/>
    <w:tmpl w:val="2328F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D06EE"/>
    <w:multiLevelType w:val="multilevel"/>
    <w:tmpl w:val="2FBC9B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0" w15:restartNumberingAfterBreak="0">
    <w:nsid w:val="462B1B2D"/>
    <w:multiLevelType w:val="multilevel"/>
    <w:tmpl w:val="AC98E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DE6ED4"/>
    <w:multiLevelType w:val="hybridMultilevel"/>
    <w:tmpl w:val="F9D89F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63199E"/>
    <w:multiLevelType w:val="hybridMultilevel"/>
    <w:tmpl w:val="075CD13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553FF8"/>
    <w:multiLevelType w:val="hybridMultilevel"/>
    <w:tmpl w:val="1C14983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50A04C76"/>
    <w:multiLevelType w:val="hybridMultilevel"/>
    <w:tmpl w:val="488C79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D18F8"/>
    <w:multiLevelType w:val="hybridMultilevel"/>
    <w:tmpl w:val="100A8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9C1A65"/>
    <w:multiLevelType w:val="multilevel"/>
    <w:tmpl w:val="2FBC9B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7" w15:restartNumberingAfterBreak="0">
    <w:nsid w:val="560A035B"/>
    <w:multiLevelType w:val="hybridMultilevel"/>
    <w:tmpl w:val="43BA980E"/>
    <w:lvl w:ilvl="0" w:tplc="C0144526">
      <w:start w:val="2"/>
      <w:numFmt w:val="bullet"/>
      <w:lvlText w:val="—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AF2EFD"/>
    <w:multiLevelType w:val="hybridMultilevel"/>
    <w:tmpl w:val="D1DA578C"/>
    <w:lvl w:ilvl="0" w:tplc="88AA71C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C1BE2"/>
    <w:multiLevelType w:val="multilevel"/>
    <w:tmpl w:val="7BBEC8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0" w15:restartNumberingAfterBreak="0">
    <w:nsid w:val="5C823EE4"/>
    <w:multiLevelType w:val="hybridMultilevel"/>
    <w:tmpl w:val="07D6D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5044CF"/>
    <w:multiLevelType w:val="hybridMultilevel"/>
    <w:tmpl w:val="ED58F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466EF"/>
    <w:multiLevelType w:val="multilevel"/>
    <w:tmpl w:val="6EC4B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1F78B8"/>
    <w:multiLevelType w:val="hybridMultilevel"/>
    <w:tmpl w:val="1F5A12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0925FA3"/>
    <w:multiLevelType w:val="hybridMultilevel"/>
    <w:tmpl w:val="500C5C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9572C3"/>
    <w:multiLevelType w:val="hybridMultilevel"/>
    <w:tmpl w:val="4B464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062BC2"/>
    <w:multiLevelType w:val="multilevel"/>
    <w:tmpl w:val="7BBEC8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7" w15:restartNumberingAfterBreak="0">
    <w:nsid w:val="76394CCA"/>
    <w:multiLevelType w:val="multilevel"/>
    <w:tmpl w:val="419C8B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EB60A6"/>
    <w:multiLevelType w:val="multilevel"/>
    <w:tmpl w:val="7BBEC8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9" w15:restartNumberingAfterBreak="0">
    <w:nsid w:val="76F67F93"/>
    <w:multiLevelType w:val="hybridMultilevel"/>
    <w:tmpl w:val="06100D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7861C9B"/>
    <w:multiLevelType w:val="hybridMultilevel"/>
    <w:tmpl w:val="C12C5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011604"/>
    <w:multiLevelType w:val="multilevel"/>
    <w:tmpl w:val="7BBEC8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2" w15:restartNumberingAfterBreak="0">
    <w:nsid w:val="7C291375"/>
    <w:multiLevelType w:val="multilevel"/>
    <w:tmpl w:val="2EAA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0"/>
  </w:num>
  <w:num w:numId="3">
    <w:abstractNumId w:val="6"/>
  </w:num>
  <w:num w:numId="4">
    <w:abstractNumId w:val="10"/>
  </w:num>
  <w:num w:numId="5">
    <w:abstractNumId w:val="32"/>
  </w:num>
  <w:num w:numId="6">
    <w:abstractNumId w:val="37"/>
  </w:num>
  <w:num w:numId="7">
    <w:abstractNumId w:val="2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0"/>
  </w:num>
  <w:num w:numId="11">
    <w:abstractNumId w:val="28"/>
  </w:num>
  <w:num w:numId="12">
    <w:abstractNumId w:val="30"/>
  </w:num>
  <w:num w:numId="13">
    <w:abstractNumId w:val="18"/>
  </w:num>
  <w:num w:numId="14">
    <w:abstractNumId w:val="40"/>
  </w:num>
  <w:num w:numId="15">
    <w:abstractNumId w:val="24"/>
  </w:num>
  <w:num w:numId="16">
    <w:abstractNumId w:val="25"/>
  </w:num>
  <w:num w:numId="17">
    <w:abstractNumId w:val="34"/>
  </w:num>
  <w:num w:numId="18">
    <w:abstractNumId w:val="3"/>
  </w:num>
  <w:num w:numId="19">
    <w:abstractNumId w:val="12"/>
  </w:num>
  <w:num w:numId="20">
    <w:abstractNumId w:val="2"/>
  </w:num>
  <w:num w:numId="21">
    <w:abstractNumId w:val="8"/>
  </w:num>
  <w:num w:numId="22">
    <w:abstractNumId w:val="22"/>
  </w:num>
  <w:num w:numId="23">
    <w:abstractNumId w:val="4"/>
  </w:num>
  <w:num w:numId="24">
    <w:abstractNumId w:val="19"/>
  </w:num>
  <w:num w:numId="25">
    <w:abstractNumId w:val="17"/>
  </w:num>
  <w:num w:numId="26">
    <w:abstractNumId w:val="13"/>
  </w:num>
  <w:num w:numId="27">
    <w:abstractNumId w:val="33"/>
  </w:num>
  <w:num w:numId="28">
    <w:abstractNumId w:val="39"/>
  </w:num>
  <w:num w:numId="29">
    <w:abstractNumId w:val="21"/>
  </w:num>
  <w:num w:numId="30">
    <w:abstractNumId w:val="31"/>
  </w:num>
  <w:num w:numId="31">
    <w:abstractNumId w:val="36"/>
  </w:num>
  <w:num w:numId="32">
    <w:abstractNumId w:val="38"/>
  </w:num>
  <w:num w:numId="33">
    <w:abstractNumId w:val="29"/>
  </w:num>
  <w:num w:numId="34">
    <w:abstractNumId w:val="41"/>
  </w:num>
  <w:num w:numId="35">
    <w:abstractNumId w:val="7"/>
  </w:num>
  <w:num w:numId="36">
    <w:abstractNumId w:val="26"/>
  </w:num>
  <w:num w:numId="37">
    <w:abstractNumId w:val="11"/>
  </w:num>
  <w:num w:numId="38">
    <w:abstractNumId w:val="35"/>
  </w:num>
  <w:num w:numId="39">
    <w:abstractNumId w:val="5"/>
  </w:num>
  <w:num w:numId="40">
    <w:abstractNumId w:val="1"/>
  </w:num>
  <w:num w:numId="41">
    <w:abstractNumId w:val="42"/>
  </w:num>
  <w:num w:numId="42">
    <w:abstractNumId w:val="9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AE4"/>
    <w:rsid w:val="0000295C"/>
    <w:rsid w:val="00005EAD"/>
    <w:rsid w:val="000117EC"/>
    <w:rsid w:val="0002056A"/>
    <w:rsid w:val="00024D95"/>
    <w:rsid w:val="00034E86"/>
    <w:rsid w:val="00036EE5"/>
    <w:rsid w:val="00045F9A"/>
    <w:rsid w:val="00060DFA"/>
    <w:rsid w:val="0006510C"/>
    <w:rsid w:val="00070B0E"/>
    <w:rsid w:val="000757CE"/>
    <w:rsid w:val="0008235B"/>
    <w:rsid w:val="00092C5E"/>
    <w:rsid w:val="000A20FA"/>
    <w:rsid w:val="000A4093"/>
    <w:rsid w:val="000C33E4"/>
    <w:rsid w:val="000C5A1B"/>
    <w:rsid w:val="000E38EE"/>
    <w:rsid w:val="000E4D84"/>
    <w:rsid w:val="000F7133"/>
    <w:rsid w:val="0011142B"/>
    <w:rsid w:val="00111C4F"/>
    <w:rsid w:val="0011648D"/>
    <w:rsid w:val="00124F11"/>
    <w:rsid w:val="0012720B"/>
    <w:rsid w:val="00127CC5"/>
    <w:rsid w:val="001322AD"/>
    <w:rsid w:val="0013241F"/>
    <w:rsid w:val="0013659D"/>
    <w:rsid w:val="00143ED1"/>
    <w:rsid w:val="00157D8B"/>
    <w:rsid w:val="00164885"/>
    <w:rsid w:val="00182F5A"/>
    <w:rsid w:val="001836EC"/>
    <w:rsid w:val="00187BE0"/>
    <w:rsid w:val="001A17CA"/>
    <w:rsid w:val="001B7FA4"/>
    <w:rsid w:val="001D6FD7"/>
    <w:rsid w:val="001E5E74"/>
    <w:rsid w:val="001F1265"/>
    <w:rsid w:val="001F420B"/>
    <w:rsid w:val="001F441C"/>
    <w:rsid w:val="001F5935"/>
    <w:rsid w:val="001F73E3"/>
    <w:rsid w:val="00200498"/>
    <w:rsid w:val="00200E24"/>
    <w:rsid w:val="00202D13"/>
    <w:rsid w:val="00210605"/>
    <w:rsid w:val="00216D6F"/>
    <w:rsid w:val="00220AE4"/>
    <w:rsid w:val="00226A73"/>
    <w:rsid w:val="002505E5"/>
    <w:rsid w:val="002559C3"/>
    <w:rsid w:val="00257E46"/>
    <w:rsid w:val="00260129"/>
    <w:rsid w:val="002722C3"/>
    <w:rsid w:val="00290133"/>
    <w:rsid w:val="002A0637"/>
    <w:rsid w:val="002B22A3"/>
    <w:rsid w:val="002D6DCE"/>
    <w:rsid w:val="002E2C8F"/>
    <w:rsid w:val="002E5EA9"/>
    <w:rsid w:val="002F043D"/>
    <w:rsid w:val="002F7A30"/>
    <w:rsid w:val="003024CE"/>
    <w:rsid w:val="003063ED"/>
    <w:rsid w:val="003064C1"/>
    <w:rsid w:val="00321626"/>
    <w:rsid w:val="00324D22"/>
    <w:rsid w:val="0032565A"/>
    <w:rsid w:val="00326ACA"/>
    <w:rsid w:val="003445CF"/>
    <w:rsid w:val="00346F2C"/>
    <w:rsid w:val="00347E67"/>
    <w:rsid w:val="00360A33"/>
    <w:rsid w:val="00377979"/>
    <w:rsid w:val="0039185B"/>
    <w:rsid w:val="00396D27"/>
    <w:rsid w:val="00397325"/>
    <w:rsid w:val="003B5EE6"/>
    <w:rsid w:val="003B632A"/>
    <w:rsid w:val="003C3DD5"/>
    <w:rsid w:val="003C4DB1"/>
    <w:rsid w:val="003D0532"/>
    <w:rsid w:val="003D3FFC"/>
    <w:rsid w:val="003D636D"/>
    <w:rsid w:val="003D742E"/>
    <w:rsid w:val="003E6B59"/>
    <w:rsid w:val="00402AE2"/>
    <w:rsid w:val="00443A69"/>
    <w:rsid w:val="00444DF2"/>
    <w:rsid w:val="004556B3"/>
    <w:rsid w:val="00457A56"/>
    <w:rsid w:val="00480640"/>
    <w:rsid w:val="00493525"/>
    <w:rsid w:val="00496783"/>
    <w:rsid w:val="004A1275"/>
    <w:rsid w:val="004A1A23"/>
    <w:rsid w:val="004B6884"/>
    <w:rsid w:val="004C1D40"/>
    <w:rsid w:val="004D7F31"/>
    <w:rsid w:val="004E445B"/>
    <w:rsid w:val="004E51D4"/>
    <w:rsid w:val="004F1A37"/>
    <w:rsid w:val="004F26E7"/>
    <w:rsid w:val="004F6C51"/>
    <w:rsid w:val="005112D3"/>
    <w:rsid w:val="0052787B"/>
    <w:rsid w:val="00533BAD"/>
    <w:rsid w:val="00556E77"/>
    <w:rsid w:val="005627B3"/>
    <w:rsid w:val="00567D8D"/>
    <w:rsid w:val="00574771"/>
    <w:rsid w:val="00586F77"/>
    <w:rsid w:val="00587A1B"/>
    <w:rsid w:val="005A3BF3"/>
    <w:rsid w:val="005A71D7"/>
    <w:rsid w:val="005B7BC4"/>
    <w:rsid w:val="005C01CF"/>
    <w:rsid w:val="005C351E"/>
    <w:rsid w:val="005D7B55"/>
    <w:rsid w:val="005D7C9B"/>
    <w:rsid w:val="005E0B99"/>
    <w:rsid w:val="005E3AE7"/>
    <w:rsid w:val="005E4858"/>
    <w:rsid w:val="005E5CBD"/>
    <w:rsid w:val="00615C81"/>
    <w:rsid w:val="006224F8"/>
    <w:rsid w:val="0063332E"/>
    <w:rsid w:val="00634DD4"/>
    <w:rsid w:val="00650B10"/>
    <w:rsid w:val="00653C96"/>
    <w:rsid w:val="00654FD4"/>
    <w:rsid w:val="00670CB5"/>
    <w:rsid w:val="00676331"/>
    <w:rsid w:val="00681BE4"/>
    <w:rsid w:val="006904A5"/>
    <w:rsid w:val="00693F73"/>
    <w:rsid w:val="006F5F21"/>
    <w:rsid w:val="00702AD2"/>
    <w:rsid w:val="00721F17"/>
    <w:rsid w:val="00725C50"/>
    <w:rsid w:val="0074027D"/>
    <w:rsid w:val="00744729"/>
    <w:rsid w:val="00744775"/>
    <w:rsid w:val="00745F62"/>
    <w:rsid w:val="00746B9E"/>
    <w:rsid w:val="00750032"/>
    <w:rsid w:val="00750A44"/>
    <w:rsid w:val="007512AC"/>
    <w:rsid w:val="007524F3"/>
    <w:rsid w:val="00752F59"/>
    <w:rsid w:val="00756157"/>
    <w:rsid w:val="00764EC7"/>
    <w:rsid w:val="00766BD9"/>
    <w:rsid w:val="007765EB"/>
    <w:rsid w:val="0077766A"/>
    <w:rsid w:val="00792711"/>
    <w:rsid w:val="00797B0B"/>
    <w:rsid w:val="007A67BA"/>
    <w:rsid w:val="007D668F"/>
    <w:rsid w:val="007E0B51"/>
    <w:rsid w:val="007F12C2"/>
    <w:rsid w:val="007F178A"/>
    <w:rsid w:val="0080589A"/>
    <w:rsid w:val="00821610"/>
    <w:rsid w:val="00823AF4"/>
    <w:rsid w:val="00823C9A"/>
    <w:rsid w:val="00825D99"/>
    <w:rsid w:val="00831402"/>
    <w:rsid w:val="0083159E"/>
    <w:rsid w:val="00833F40"/>
    <w:rsid w:val="00842429"/>
    <w:rsid w:val="008453B5"/>
    <w:rsid w:val="00850C0A"/>
    <w:rsid w:val="00852469"/>
    <w:rsid w:val="00856228"/>
    <w:rsid w:val="00860B48"/>
    <w:rsid w:val="0086619C"/>
    <w:rsid w:val="00866774"/>
    <w:rsid w:val="00867BB1"/>
    <w:rsid w:val="008736F9"/>
    <w:rsid w:val="008803B7"/>
    <w:rsid w:val="00882D76"/>
    <w:rsid w:val="00886AF5"/>
    <w:rsid w:val="008D415D"/>
    <w:rsid w:val="008E2956"/>
    <w:rsid w:val="008E3A3B"/>
    <w:rsid w:val="008E5DA9"/>
    <w:rsid w:val="008F69DE"/>
    <w:rsid w:val="0090732C"/>
    <w:rsid w:val="00917625"/>
    <w:rsid w:val="00917EE6"/>
    <w:rsid w:val="00922AB8"/>
    <w:rsid w:val="0092380B"/>
    <w:rsid w:val="009378BA"/>
    <w:rsid w:val="00953833"/>
    <w:rsid w:val="0096009C"/>
    <w:rsid w:val="00972A60"/>
    <w:rsid w:val="0097352F"/>
    <w:rsid w:val="00976864"/>
    <w:rsid w:val="00985F5F"/>
    <w:rsid w:val="00991151"/>
    <w:rsid w:val="009B41BB"/>
    <w:rsid w:val="009B63C3"/>
    <w:rsid w:val="009C1662"/>
    <w:rsid w:val="009C7698"/>
    <w:rsid w:val="009D3850"/>
    <w:rsid w:val="009D49D7"/>
    <w:rsid w:val="009E004C"/>
    <w:rsid w:val="009E0BFB"/>
    <w:rsid w:val="009E3B1D"/>
    <w:rsid w:val="009E5A8D"/>
    <w:rsid w:val="00A01733"/>
    <w:rsid w:val="00A10F9E"/>
    <w:rsid w:val="00A120BC"/>
    <w:rsid w:val="00A13FF9"/>
    <w:rsid w:val="00A21489"/>
    <w:rsid w:val="00A24C07"/>
    <w:rsid w:val="00A25CEA"/>
    <w:rsid w:val="00A31A8D"/>
    <w:rsid w:val="00A32774"/>
    <w:rsid w:val="00A33314"/>
    <w:rsid w:val="00A34633"/>
    <w:rsid w:val="00A35F0B"/>
    <w:rsid w:val="00A4477B"/>
    <w:rsid w:val="00A527D6"/>
    <w:rsid w:val="00A62C36"/>
    <w:rsid w:val="00A64989"/>
    <w:rsid w:val="00A67F47"/>
    <w:rsid w:val="00A81424"/>
    <w:rsid w:val="00A845F5"/>
    <w:rsid w:val="00A92865"/>
    <w:rsid w:val="00AA269B"/>
    <w:rsid w:val="00AB3354"/>
    <w:rsid w:val="00AD3786"/>
    <w:rsid w:val="00AE3E76"/>
    <w:rsid w:val="00AE4641"/>
    <w:rsid w:val="00AF5AB5"/>
    <w:rsid w:val="00B017F7"/>
    <w:rsid w:val="00B03083"/>
    <w:rsid w:val="00B07036"/>
    <w:rsid w:val="00B13334"/>
    <w:rsid w:val="00B21B3B"/>
    <w:rsid w:val="00B508C4"/>
    <w:rsid w:val="00B54F36"/>
    <w:rsid w:val="00B65A45"/>
    <w:rsid w:val="00B90141"/>
    <w:rsid w:val="00B924C4"/>
    <w:rsid w:val="00B94F5A"/>
    <w:rsid w:val="00BA2463"/>
    <w:rsid w:val="00BA47EE"/>
    <w:rsid w:val="00BB3F58"/>
    <w:rsid w:val="00BB6EDE"/>
    <w:rsid w:val="00BD2090"/>
    <w:rsid w:val="00BD704C"/>
    <w:rsid w:val="00BF12ED"/>
    <w:rsid w:val="00BF5227"/>
    <w:rsid w:val="00C100C8"/>
    <w:rsid w:val="00C13A08"/>
    <w:rsid w:val="00C24187"/>
    <w:rsid w:val="00C342CB"/>
    <w:rsid w:val="00C37DB3"/>
    <w:rsid w:val="00C45A81"/>
    <w:rsid w:val="00C63E5E"/>
    <w:rsid w:val="00C71BFB"/>
    <w:rsid w:val="00C91F11"/>
    <w:rsid w:val="00C9271D"/>
    <w:rsid w:val="00CA221D"/>
    <w:rsid w:val="00CB24A2"/>
    <w:rsid w:val="00CB3840"/>
    <w:rsid w:val="00CC0FA2"/>
    <w:rsid w:val="00CD1026"/>
    <w:rsid w:val="00CF351B"/>
    <w:rsid w:val="00CF588C"/>
    <w:rsid w:val="00D023F1"/>
    <w:rsid w:val="00D04E7D"/>
    <w:rsid w:val="00D12155"/>
    <w:rsid w:val="00D25D79"/>
    <w:rsid w:val="00D3641C"/>
    <w:rsid w:val="00D366AE"/>
    <w:rsid w:val="00D6026E"/>
    <w:rsid w:val="00D62735"/>
    <w:rsid w:val="00D723C8"/>
    <w:rsid w:val="00D82C18"/>
    <w:rsid w:val="00D845D7"/>
    <w:rsid w:val="00D90283"/>
    <w:rsid w:val="00D925EA"/>
    <w:rsid w:val="00D94531"/>
    <w:rsid w:val="00D96433"/>
    <w:rsid w:val="00DA64FC"/>
    <w:rsid w:val="00DA6C2A"/>
    <w:rsid w:val="00DB3F89"/>
    <w:rsid w:val="00DD5CEB"/>
    <w:rsid w:val="00DD7D0F"/>
    <w:rsid w:val="00DE39A4"/>
    <w:rsid w:val="00DE56FD"/>
    <w:rsid w:val="00DE6CA4"/>
    <w:rsid w:val="00DE6DC3"/>
    <w:rsid w:val="00DF1867"/>
    <w:rsid w:val="00DF1CCA"/>
    <w:rsid w:val="00DF7EDF"/>
    <w:rsid w:val="00E03B97"/>
    <w:rsid w:val="00E078E3"/>
    <w:rsid w:val="00E07B31"/>
    <w:rsid w:val="00E16637"/>
    <w:rsid w:val="00E50A46"/>
    <w:rsid w:val="00E51DDE"/>
    <w:rsid w:val="00E769FA"/>
    <w:rsid w:val="00E8331D"/>
    <w:rsid w:val="00EA0B12"/>
    <w:rsid w:val="00EA1A04"/>
    <w:rsid w:val="00EC1B15"/>
    <w:rsid w:val="00EC737B"/>
    <w:rsid w:val="00ED024E"/>
    <w:rsid w:val="00ED6ADA"/>
    <w:rsid w:val="00ED7AAA"/>
    <w:rsid w:val="00ED7EA1"/>
    <w:rsid w:val="00EE5B16"/>
    <w:rsid w:val="00EE5DF4"/>
    <w:rsid w:val="00EE7794"/>
    <w:rsid w:val="00EF00C4"/>
    <w:rsid w:val="00EF0433"/>
    <w:rsid w:val="00EF1EFB"/>
    <w:rsid w:val="00EF7375"/>
    <w:rsid w:val="00EF7E19"/>
    <w:rsid w:val="00F061AA"/>
    <w:rsid w:val="00F074BD"/>
    <w:rsid w:val="00F13133"/>
    <w:rsid w:val="00F3392A"/>
    <w:rsid w:val="00F35415"/>
    <w:rsid w:val="00F55A04"/>
    <w:rsid w:val="00F57D39"/>
    <w:rsid w:val="00F83814"/>
    <w:rsid w:val="00F83B69"/>
    <w:rsid w:val="00F84D00"/>
    <w:rsid w:val="00F91CF7"/>
    <w:rsid w:val="00F97C87"/>
    <w:rsid w:val="00FA07B3"/>
    <w:rsid w:val="00FA1B58"/>
    <w:rsid w:val="00FB46BA"/>
    <w:rsid w:val="00FC1104"/>
    <w:rsid w:val="00FE1A11"/>
    <w:rsid w:val="00FF0DAA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BD26E6"/>
  <w15:docId w15:val="{94816754-D02B-4674-942C-9897D54DF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85B"/>
  </w:style>
  <w:style w:type="paragraph" w:styleId="Heading1">
    <w:name w:val="heading 1"/>
    <w:basedOn w:val="Normal"/>
    <w:link w:val="Heading1Char"/>
    <w:uiPriority w:val="9"/>
    <w:qFormat/>
    <w:rsid w:val="00220AE4"/>
    <w:pPr>
      <w:spacing w:after="150" w:line="240" w:lineRule="auto"/>
      <w:outlineLvl w:val="0"/>
    </w:pPr>
    <w:rPr>
      <w:rFonts w:ascii="Arial" w:eastAsia="Times New Roman" w:hAnsi="Arial" w:cs="Arial"/>
      <w:b/>
      <w:bCs/>
      <w:color w:val="1B477B"/>
      <w:kern w:val="36"/>
      <w:sz w:val="38"/>
      <w:szCs w:val="38"/>
    </w:rPr>
  </w:style>
  <w:style w:type="paragraph" w:styleId="Heading4">
    <w:name w:val="heading 4"/>
    <w:basedOn w:val="Normal"/>
    <w:link w:val="Heading4Char"/>
    <w:uiPriority w:val="9"/>
    <w:qFormat/>
    <w:rsid w:val="00220AE4"/>
    <w:pPr>
      <w:spacing w:before="100" w:beforeAutospacing="1" w:after="0" w:line="240" w:lineRule="auto"/>
      <w:outlineLvl w:val="3"/>
    </w:pPr>
    <w:rPr>
      <w:rFonts w:ascii="Arial" w:eastAsia="Times New Roman" w:hAnsi="Arial" w:cs="Arial"/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AE4"/>
    <w:rPr>
      <w:rFonts w:ascii="Arial" w:eastAsia="Times New Roman" w:hAnsi="Arial" w:cs="Arial"/>
      <w:b/>
      <w:bCs/>
      <w:color w:val="1B477B"/>
      <w:kern w:val="36"/>
      <w:sz w:val="38"/>
      <w:szCs w:val="38"/>
    </w:rPr>
  </w:style>
  <w:style w:type="character" w:customStyle="1" w:styleId="Heading4Char">
    <w:name w:val="Heading 4 Char"/>
    <w:basedOn w:val="DefaultParagraphFont"/>
    <w:link w:val="Heading4"/>
    <w:uiPriority w:val="9"/>
    <w:rsid w:val="00220AE4"/>
    <w:rPr>
      <w:rFonts w:ascii="Arial" w:eastAsia="Times New Roman" w:hAnsi="Arial" w:cs="Arial"/>
      <w:b/>
      <w:bCs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20AE4"/>
    <w:rPr>
      <w:color w:val="BA2303"/>
      <w:u w:val="single"/>
    </w:rPr>
  </w:style>
  <w:style w:type="paragraph" w:styleId="NormalWeb">
    <w:name w:val="Normal (Web)"/>
    <w:basedOn w:val="Normal"/>
    <w:uiPriority w:val="99"/>
    <w:unhideWhenUsed/>
    <w:rsid w:val="00220AE4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20AE4"/>
    <w:rPr>
      <w:b/>
      <w:bCs/>
    </w:rPr>
  </w:style>
  <w:style w:type="character" w:styleId="Emphasis">
    <w:name w:val="Emphasis"/>
    <w:basedOn w:val="DefaultParagraphFont"/>
    <w:uiPriority w:val="20"/>
    <w:qFormat/>
    <w:rsid w:val="00220AE4"/>
    <w:rPr>
      <w:i/>
      <w:iCs/>
    </w:rPr>
  </w:style>
  <w:style w:type="paragraph" w:customStyle="1" w:styleId="blackten1">
    <w:name w:val="blackten1"/>
    <w:basedOn w:val="Normal"/>
    <w:rsid w:val="00220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9"/>
      <w:szCs w:val="19"/>
    </w:rPr>
  </w:style>
  <w:style w:type="paragraph" w:customStyle="1" w:styleId="blacktwelve1">
    <w:name w:val="blacktwelve1"/>
    <w:basedOn w:val="Normal"/>
    <w:rsid w:val="00220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rsid w:val="008216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402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27D"/>
  </w:style>
  <w:style w:type="paragraph" w:styleId="Footer">
    <w:name w:val="footer"/>
    <w:basedOn w:val="Normal"/>
    <w:link w:val="FooterChar"/>
    <w:uiPriority w:val="99"/>
    <w:unhideWhenUsed/>
    <w:rsid w:val="007402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27D"/>
  </w:style>
  <w:style w:type="paragraph" w:styleId="BalloonText">
    <w:name w:val="Balloon Text"/>
    <w:basedOn w:val="Normal"/>
    <w:link w:val="BalloonTextChar"/>
    <w:uiPriority w:val="99"/>
    <w:semiHidden/>
    <w:unhideWhenUsed/>
    <w:rsid w:val="00740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2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24C4"/>
    <w:pPr>
      <w:ind w:left="720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9D49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49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49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9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49D7"/>
    <w:rPr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C100C8"/>
    <w:pPr>
      <w:spacing w:after="0" w:line="480" w:lineRule="auto"/>
      <w:jc w:val="center"/>
    </w:pPr>
    <w:rPr>
      <w:rFonts w:ascii="Verdana" w:eastAsia="Times New Roman" w:hAnsi="Verdana" w:cs="Times New Roman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C100C8"/>
    <w:rPr>
      <w:rFonts w:ascii="Verdana" w:eastAsia="Times New Roman" w:hAnsi="Verdana" w:cs="Times New Roman"/>
      <w:b/>
      <w:bCs/>
      <w:sz w:val="32"/>
      <w:szCs w:val="24"/>
    </w:rPr>
  </w:style>
  <w:style w:type="paragraph" w:styleId="Revision">
    <w:name w:val="Revision"/>
    <w:hidden/>
    <w:uiPriority w:val="99"/>
    <w:semiHidden/>
    <w:rsid w:val="00586F77"/>
    <w:pPr>
      <w:spacing w:after="0" w:line="240" w:lineRule="auto"/>
    </w:pPr>
  </w:style>
  <w:style w:type="paragraph" w:styleId="NoSpacing">
    <w:name w:val="No Spacing"/>
    <w:uiPriority w:val="1"/>
    <w:qFormat/>
    <w:rsid w:val="002B22A3"/>
    <w:pPr>
      <w:spacing w:after="0" w:line="240" w:lineRule="auto"/>
    </w:pPr>
  </w:style>
  <w:style w:type="table" w:styleId="TableGrid">
    <w:name w:val="Table Grid"/>
    <w:basedOn w:val="TableNormal"/>
    <w:uiPriority w:val="59"/>
    <w:rsid w:val="00EF0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4178">
          <w:marLeft w:val="0"/>
          <w:marRight w:val="0"/>
          <w:marTop w:val="0"/>
          <w:marBottom w:val="0"/>
          <w:divBdr>
            <w:top w:val="single" w:sz="2" w:space="0" w:color="454545"/>
            <w:left w:val="single" w:sz="6" w:space="0" w:color="454545"/>
            <w:bottom w:val="single" w:sz="6" w:space="0" w:color="454545"/>
            <w:right w:val="single" w:sz="6" w:space="0" w:color="454545"/>
          </w:divBdr>
          <w:divsChild>
            <w:div w:id="9070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8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84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8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4508">
          <w:marLeft w:val="0"/>
          <w:marRight w:val="0"/>
          <w:marTop w:val="0"/>
          <w:marBottom w:val="0"/>
          <w:divBdr>
            <w:top w:val="single" w:sz="2" w:space="0" w:color="454545"/>
            <w:left w:val="single" w:sz="6" w:space="0" w:color="454545"/>
            <w:bottom w:val="single" w:sz="6" w:space="0" w:color="454545"/>
            <w:right w:val="single" w:sz="6" w:space="0" w:color="454545"/>
          </w:divBdr>
          <w:divsChild>
            <w:div w:id="15821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1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8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73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8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gms.dcjs.virginia.gov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gms.dcjs.virginia.gov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D5A3E0-DA3E-43A5-8FE6-8AA6BA6A8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rtt62108</dc:creator>
  <cp:lastModifiedBy>MacArthur, Jennifer (DCJS)</cp:lastModifiedBy>
  <cp:revision>2</cp:revision>
  <cp:lastPrinted>2016-08-24T17:58:00Z</cp:lastPrinted>
  <dcterms:created xsi:type="dcterms:W3CDTF">2022-07-27T18:16:00Z</dcterms:created>
  <dcterms:modified xsi:type="dcterms:W3CDTF">2022-07-27T18:16:00Z</dcterms:modified>
</cp:coreProperties>
</file>